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BC" w:rsidRPr="003E0CBC" w:rsidRDefault="003E0CBC" w:rsidP="003E0CBC">
      <w:pPr>
        <w:widowControl/>
        <w:jc w:val="left"/>
        <w:rPr>
          <w:rFonts w:ascii="ＭＳ 明朝"/>
          <w:sz w:val="24"/>
          <w:szCs w:val="24"/>
        </w:rPr>
      </w:pPr>
      <w:bookmarkStart w:id="0" w:name="_GoBack"/>
      <w:bookmarkEnd w:id="0"/>
      <w:r w:rsidRPr="003E0CBC">
        <w:rPr>
          <w:rFonts w:ascii="ＭＳ 明朝" w:hint="eastAsia"/>
          <w:sz w:val="24"/>
          <w:szCs w:val="24"/>
        </w:rPr>
        <w:t>様式第</w:t>
      </w:r>
      <w:r w:rsidRPr="003E0CBC">
        <w:rPr>
          <w:rFonts w:ascii="ＭＳ 明朝"/>
          <w:sz w:val="24"/>
          <w:szCs w:val="24"/>
        </w:rPr>
        <w:t>1</w:t>
      </w:r>
      <w:r w:rsidRPr="003E0CBC">
        <w:rPr>
          <w:rFonts w:ascii="ＭＳ 明朝" w:hint="eastAsia"/>
          <w:sz w:val="24"/>
          <w:szCs w:val="24"/>
        </w:rPr>
        <w:t>号</w:t>
      </w:r>
      <w:r w:rsidR="0032459F">
        <w:rPr>
          <w:rFonts w:ascii="ＭＳ 明朝"/>
          <w:sz w:val="24"/>
          <w:szCs w:val="24"/>
        </w:rPr>
        <w:t>(</w:t>
      </w:r>
      <w:r w:rsidRPr="003E0CBC">
        <w:rPr>
          <w:rFonts w:ascii="ＭＳ 明朝" w:hint="eastAsia"/>
          <w:sz w:val="24"/>
          <w:szCs w:val="24"/>
        </w:rPr>
        <w:t>第</w:t>
      </w:r>
      <w:r>
        <w:rPr>
          <w:rFonts w:ascii="ＭＳ 明朝"/>
          <w:sz w:val="24"/>
          <w:szCs w:val="24"/>
        </w:rPr>
        <w:t>4</w:t>
      </w:r>
      <w:r w:rsidRPr="003E0CBC">
        <w:rPr>
          <w:rFonts w:ascii="ＭＳ 明朝" w:hint="eastAsia"/>
          <w:sz w:val="24"/>
          <w:szCs w:val="24"/>
        </w:rPr>
        <w:t>条関係</w:t>
      </w:r>
      <w:r w:rsidR="0032459F">
        <w:rPr>
          <w:rFonts w:ascii="ＭＳ 明朝"/>
          <w:sz w:val="24"/>
          <w:szCs w:val="24"/>
        </w:rPr>
        <w:t>)</w:t>
      </w:r>
    </w:p>
    <w:p w:rsidR="00300FF4" w:rsidRDefault="00300FF4" w:rsidP="008E016D">
      <w:pPr>
        <w:widowControl/>
        <w:jc w:val="right"/>
        <w:rPr>
          <w:rFonts w:ascii="ＭＳ 明朝"/>
          <w:sz w:val="24"/>
          <w:szCs w:val="24"/>
        </w:rPr>
      </w:pPr>
    </w:p>
    <w:p w:rsidR="008E016D" w:rsidRDefault="008E016D" w:rsidP="008E016D">
      <w:pPr>
        <w:widowControl/>
        <w:jc w:val="right"/>
        <w:rPr>
          <w:rFonts w:ascii="ＭＳ 明朝"/>
          <w:sz w:val="24"/>
          <w:szCs w:val="24"/>
        </w:rPr>
      </w:pPr>
      <w:r>
        <w:rPr>
          <w:rFonts w:ascii="ＭＳ 明朝" w:hint="eastAsia"/>
          <w:sz w:val="24"/>
          <w:szCs w:val="24"/>
        </w:rPr>
        <w:t xml:space="preserve">令和　　</w:t>
      </w:r>
      <w:r w:rsidRPr="003E0CBC">
        <w:rPr>
          <w:rFonts w:ascii="ＭＳ 明朝" w:hint="eastAsia"/>
          <w:sz w:val="24"/>
          <w:szCs w:val="24"/>
        </w:rPr>
        <w:t>年　　月　　日</w:t>
      </w:r>
    </w:p>
    <w:p w:rsidR="008E016D" w:rsidRDefault="008E016D" w:rsidP="003E0CBC">
      <w:pPr>
        <w:widowControl/>
        <w:jc w:val="left"/>
        <w:rPr>
          <w:rFonts w:ascii="ＭＳ 明朝"/>
          <w:sz w:val="24"/>
          <w:szCs w:val="24"/>
        </w:rPr>
      </w:pPr>
    </w:p>
    <w:p w:rsidR="008E016D" w:rsidRDefault="008E016D" w:rsidP="003E0CBC">
      <w:pPr>
        <w:widowControl/>
        <w:jc w:val="left"/>
        <w:rPr>
          <w:rFonts w:ascii="ＭＳ 明朝"/>
          <w:sz w:val="24"/>
          <w:szCs w:val="24"/>
        </w:rPr>
      </w:pPr>
    </w:p>
    <w:p w:rsidR="003E0CBC" w:rsidRPr="003E0CBC" w:rsidRDefault="00D20B7B" w:rsidP="003E0CBC">
      <w:pPr>
        <w:widowControl/>
        <w:jc w:val="center"/>
        <w:rPr>
          <w:rFonts w:ascii="ＭＳ 明朝"/>
          <w:sz w:val="24"/>
          <w:szCs w:val="24"/>
        </w:rPr>
      </w:pPr>
      <w:r>
        <w:rPr>
          <w:rFonts w:hint="eastAsia"/>
          <w:sz w:val="24"/>
          <w:szCs w:val="24"/>
        </w:rPr>
        <w:t>商工業者事業継続支援事業</w:t>
      </w:r>
      <w:r w:rsidR="0027584E" w:rsidRPr="0027584E">
        <w:rPr>
          <w:rFonts w:hint="eastAsia"/>
          <w:sz w:val="24"/>
          <w:szCs w:val="24"/>
        </w:rPr>
        <w:t>補助金</w:t>
      </w:r>
      <w:r w:rsidR="003E0CBC" w:rsidRPr="0027584E">
        <w:rPr>
          <w:rFonts w:ascii="ＭＳ 明朝" w:hint="eastAsia"/>
          <w:sz w:val="24"/>
          <w:szCs w:val="24"/>
        </w:rPr>
        <w:t>交付</w:t>
      </w:r>
      <w:r w:rsidR="003E0CBC" w:rsidRPr="003E0CBC">
        <w:rPr>
          <w:rFonts w:ascii="ＭＳ 明朝" w:hint="eastAsia"/>
          <w:sz w:val="24"/>
          <w:szCs w:val="24"/>
        </w:rPr>
        <w:t>申請書</w:t>
      </w:r>
    </w:p>
    <w:p w:rsidR="003E0CBC" w:rsidRPr="003E0CBC" w:rsidRDefault="003E0CBC" w:rsidP="003E0CBC">
      <w:pPr>
        <w:widowControl/>
        <w:jc w:val="left"/>
        <w:rPr>
          <w:rFonts w:ascii="ＭＳ 明朝"/>
          <w:sz w:val="24"/>
          <w:szCs w:val="24"/>
        </w:rPr>
      </w:pPr>
    </w:p>
    <w:p w:rsidR="003E0CBC" w:rsidRPr="003E0CBC" w:rsidRDefault="003E0CBC" w:rsidP="003E0CBC">
      <w:pPr>
        <w:widowControl/>
        <w:jc w:val="left"/>
        <w:rPr>
          <w:rFonts w:ascii="ＭＳ 明朝"/>
          <w:sz w:val="24"/>
          <w:szCs w:val="24"/>
        </w:rPr>
      </w:pPr>
      <w:r w:rsidRPr="003E0CBC">
        <w:rPr>
          <w:rFonts w:ascii="ＭＳ 明朝" w:hint="eastAsia"/>
          <w:sz w:val="24"/>
          <w:szCs w:val="24"/>
        </w:rPr>
        <w:t xml:space="preserve">　神河町長　様</w:t>
      </w:r>
    </w:p>
    <w:p w:rsidR="003E0CBC" w:rsidRDefault="003E0CBC" w:rsidP="003E0CBC">
      <w:pPr>
        <w:widowControl/>
        <w:jc w:val="left"/>
        <w:rPr>
          <w:rFonts w:ascii="ＭＳ 明朝"/>
          <w:sz w:val="24"/>
          <w:szCs w:val="24"/>
        </w:rPr>
      </w:pPr>
    </w:p>
    <w:p w:rsidR="003E0CBC" w:rsidRPr="0079425D" w:rsidRDefault="003E0CBC" w:rsidP="003E0CBC">
      <w:pPr>
        <w:widowControl/>
        <w:spacing w:line="360" w:lineRule="auto"/>
        <w:jc w:val="left"/>
        <w:rPr>
          <w:rFonts w:ascii="ＭＳ 明朝"/>
          <w:sz w:val="24"/>
          <w:szCs w:val="24"/>
        </w:rPr>
      </w:pPr>
      <w:r w:rsidRPr="003E0CBC">
        <w:rPr>
          <w:rFonts w:ascii="ＭＳ 明朝" w:hint="eastAsia"/>
          <w:sz w:val="24"/>
          <w:szCs w:val="24"/>
        </w:rPr>
        <w:t xml:space="preserve">　　　　　　　　　　　　　　　　　</w:t>
      </w:r>
      <w:r w:rsidR="0079425D">
        <w:rPr>
          <w:rFonts w:ascii="ＭＳ 明朝" w:hint="eastAsia"/>
          <w:sz w:val="24"/>
          <w:szCs w:val="24"/>
        </w:rPr>
        <w:t>所</w:t>
      </w:r>
      <w:r w:rsidR="0079425D">
        <w:rPr>
          <w:rFonts w:ascii="ＭＳ 明朝"/>
          <w:sz w:val="24"/>
          <w:szCs w:val="24"/>
        </w:rPr>
        <w:t xml:space="preserve"> </w:t>
      </w:r>
      <w:r w:rsidR="0079425D">
        <w:rPr>
          <w:rFonts w:ascii="ＭＳ 明朝" w:hint="eastAsia"/>
          <w:sz w:val="24"/>
          <w:szCs w:val="24"/>
        </w:rPr>
        <w:t>在</w:t>
      </w:r>
      <w:r w:rsidR="0079425D">
        <w:rPr>
          <w:rFonts w:ascii="ＭＳ 明朝"/>
          <w:sz w:val="24"/>
          <w:szCs w:val="24"/>
        </w:rPr>
        <w:t xml:space="preserve"> </w:t>
      </w:r>
      <w:r w:rsidR="0079425D">
        <w:rPr>
          <w:rFonts w:ascii="ＭＳ 明朝" w:hint="eastAsia"/>
          <w:sz w:val="24"/>
          <w:szCs w:val="24"/>
        </w:rPr>
        <w:t>地</w:t>
      </w:r>
      <w:r w:rsidRPr="003E0CBC">
        <w:rPr>
          <w:rFonts w:ascii="ＭＳ 明朝" w:hint="eastAsia"/>
          <w:sz w:val="24"/>
          <w:szCs w:val="24"/>
        </w:rPr>
        <w:t xml:space="preserve">　</w:t>
      </w:r>
      <w:r w:rsidRPr="0079425D">
        <w:rPr>
          <w:rFonts w:ascii="ＭＳ 明朝" w:hint="eastAsia"/>
          <w:sz w:val="24"/>
          <w:szCs w:val="24"/>
        </w:rPr>
        <w:t xml:space="preserve">　　　　　　　　　　　　　　　　</w:t>
      </w:r>
    </w:p>
    <w:p w:rsidR="003E0CBC" w:rsidRPr="0079425D" w:rsidRDefault="003E0CBC" w:rsidP="003E0CBC">
      <w:pPr>
        <w:widowControl/>
        <w:spacing w:line="360" w:lineRule="auto"/>
        <w:jc w:val="left"/>
        <w:rPr>
          <w:rFonts w:ascii="ＭＳ 明朝"/>
          <w:kern w:val="0"/>
          <w:sz w:val="24"/>
          <w:szCs w:val="24"/>
        </w:rPr>
      </w:pPr>
      <w:r w:rsidRPr="0079425D">
        <w:rPr>
          <w:rFonts w:ascii="ＭＳ 明朝" w:hint="eastAsia"/>
          <w:sz w:val="24"/>
          <w:szCs w:val="24"/>
        </w:rPr>
        <w:t xml:space="preserve">　　　　　　　　　　　　　　　　　</w:t>
      </w:r>
      <w:r w:rsidR="0079425D" w:rsidRPr="0079425D">
        <w:rPr>
          <w:rFonts w:ascii="ＭＳ 明朝" w:hint="eastAsia"/>
          <w:sz w:val="24"/>
          <w:szCs w:val="24"/>
        </w:rPr>
        <w:t>事業所名</w:t>
      </w:r>
      <w:r w:rsidRPr="0079425D">
        <w:rPr>
          <w:rFonts w:ascii="ＭＳ 明朝" w:hint="eastAsia"/>
          <w:kern w:val="0"/>
          <w:sz w:val="24"/>
          <w:szCs w:val="24"/>
        </w:rPr>
        <w:t xml:space="preserve">　　　　　　　　　　　　　　　　</w:t>
      </w:r>
      <w:r w:rsidR="0079425D" w:rsidRPr="0079425D">
        <w:rPr>
          <w:rFonts w:ascii="ＭＳ 明朝" w:hint="eastAsia"/>
          <w:kern w:val="0"/>
          <w:sz w:val="24"/>
          <w:szCs w:val="24"/>
        </w:rPr>
        <w:t xml:space="preserve">　</w:t>
      </w:r>
    </w:p>
    <w:p w:rsidR="003E0CBC" w:rsidRPr="00B873AE" w:rsidRDefault="003E0CBC" w:rsidP="003E0CBC">
      <w:pPr>
        <w:widowControl/>
        <w:spacing w:line="360" w:lineRule="auto"/>
        <w:jc w:val="left"/>
        <w:rPr>
          <w:rFonts w:ascii="ＭＳ 明朝"/>
          <w:kern w:val="0"/>
          <w:sz w:val="24"/>
          <w:szCs w:val="24"/>
        </w:rPr>
      </w:pPr>
      <w:r w:rsidRPr="0079425D">
        <w:rPr>
          <w:rFonts w:ascii="ＭＳ 明朝" w:hint="eastAsia"/>
          <w:sz w:val="24"/>
          <w:szCs w:val="24"/>
        </w:rPr>
        <w:t xml:space="preserve">　　　　　　　　　　　　　　　　　</w:t>
      </w:r>
      <w:r w:rsidR="0079425D" w:rsidRPr="0079425D">
        <w:rPr>
          <w:rFonts w:ascii="ＭＳ 明朝" w:hint="eastAsia"/>
          <w:sz w:val="24"/>
          <w:szCs w:val="24"/>
        </w:rPr>
        <w:t>代表者名</w:t>
      </w:r>
      <w:r w:rsidRPr="0079425D">
        <w:rPr>
          <w:rFonts w:ascii="ＭＳ 明朝" w:hint="eastAsia"/>
          <w:kern w:val="0"/>
          <w:sz w:val="24"/>
          <w:szCs w:val="24"/>
        </w:rPr>
        <w:t xml:space="preserve">　　　　　　　　　　　　　　　　</w:t>
      </w:r>
      <w:r w:rsidR="0079425D" w:rsidRPr="0079425D">
        <w:rPr>
          <w:rFonts w:ascii="ＭＳ 明朝" w:hint="eastAsia"/>
          <w:kern w:val="0"/>
          <w:sz w:val="24"/>
          <w:szCs w:val="24"/>
        </w:rPr>
        <w:t>㊞</w:t>
      </w:r>
    </w:p>
    <w:p w:rsidR="003E0CBC" w:rsidRPr="00B873AE" w:rsidRDefault="0079425D" w:rsidP="003E0CBC">
      <w:pPr>
        <w:widowControl/>
        <w:jc w:val="left"/>
        <w:rPr>
          <w:rFonts w:ascii="ＭＳ 明朝"/>
          <w:sz w:val="24"/>
          <w:szCs w:val="24"/>
        </w:rPr>
      </w:pPr>
      <w:r w:rsidRPr="00B873AE">
        <w:rPr>
          <w:rFonts w:ascii="ＭＳ 明朝" w:hAnsi="ＭＳ 明朝" w:hint="eastAsia"/>
          <w:sz w:val="24"/>
          <w:szCs w:val="24"/>
        </w:rPr>
        <w:t xml:space="preserve">　　　　　　　　　　　　　　　　　電話番号　</w:t>
      </w:r>
      <w:r w:rsidRPr="00B873AE">
        <w:rPr>
          <w:rFonts w:ascii="ＭＳ 明朝" w:hAnsi="ＭＳ 明朝" w:hint="eastAsia"/>
          <w:kern w:val="0"/>
          <w:sz w:val="24"/>
          <w:szCs w:val="24"/>
        </w:rPr>
        <w:t xml:space="preserve">　　　　　　　　　　　　　　　　</w:t>
      </w:r>
    </w:p>
    <w:p w:rsidR="0079425D" w:rsidRPr="00B873AE" w:rsidRDefault="0079425D" w:rsidP="003E0CBC">
      <w:pPr>
        <w:widowControl/>
        <w:jc w:val="left"/>
        <w:rPr>
          <w:rFonts w:ascii="ＭＳ 明朝"/>
          <w:sz w:val="24"/>
          <w:szCs w:val="24"/>
        </w:rPr>
      </w:pPr>
    </w:p>
    <w:p w:rsidR="003E0CBC" w:rsidRPr="00B873AE" w:rsidRDefault="003E0CBC" w:rsidP="003E0CBC">
      <w:pPr>
        <w:jc w:val="left"/>
        <w:rPr>
          <w:rFonts w:ascii="ＭＳ 明朝"/>
          <w:sz w:val="24"/>
          <w:szCs w:val="24"/>
        </w:rPr>
      </w:pPr>
      <w:r w:rsidRPr="00B873AE">
        <w:rPr>
          <w:rFonts w:ascii="ＭＳ 明朝" w:hAnsi="ＭＳ 明朝" w:hint="eastAsia"/>
          <w:sz w:val="24"/>
          <w:szCs w:val="24"/>
        </w:rPr>
        <w:t xml:space="preserve">　次のとおり補助金の交付を受けたいので、</w:t>
      </w:r>
      <w:r w:rsidR="00D20B7B">
        <w:rPr>
          <w:rFonts w:hint="eastAsia"/>
          <w:sz w:val="24"/>
          <w:szCs w:val="24"/>
        </w:rPr>
        <w:t>商工業者事業継続支援事業</w:t>
      </w:r>
      <w:r w:rsidR="0027584E" w:rsidRPr="0027584E">
        <w:rPr>
          <w:rFonts w:hint="eastAsia"/>
          <w:sz w:val="24"/>
          <w:szCs w:val="24"/>
        </w:rPr>
        <w:t>補助金</w:t>
      </w:r>
      <w:r w:rsidRPr="00B873AE">
        <w:rPr>
          <w:rFonts w:ascii="ＭＳ 明朝" w:hAnsi="ＭＳ 明朝" w:hint="eastAsia"/>
          <w:sz w:val="24"/>
          <w:szCs w:val="24"/>
        </w:rPr>
        <w:t>交付要綱第</w:t>
      </w:r>
      <w:r w:rsidRPr="00B873AE">
        <w:rPr>
          <w:rFonts w:ascii="ＭＳ 明朝" w:hAnsi="ＭＳ 明朝"/>
          <w:sz w:val="24"/>
          <w:szCs w:val="24"/>
        </w:rPr>
        <w:t>4</w:t>
      </w:r>
      <w:r w:rsidRPr="00B873AE">
        <w:rPr>
          <w:rFonts w:ascii="ＭＳ 明朝" w:hAnsi="ＭＳ 明朝" w:hint="eastAsia"/>
          <w:sz w:val="24"/>
          <w:szCs w:val="24"/>
        </w:rPr>
        <w:t>条第</w:t>
      </w:r>
      <w:r w:rsidRPr="00B873AE">
        <w:rPr>
          <w:rFonts w:ascii="ＭＳ 明朝" w:hAnsi="ＭＳ 明朝"/>
          <w:sz w:val="24"/>
          <w:szCs w:val="24"/>
        </w:rPr>
        <w:t>1</w:t>
      </w:r>
      <w:r w:rsidRPr="00B873AE">
        <w:rPr>
          <w:rFonts w:ascii="ＭＳ 明朝" w:hAnsi="ＭＳ 明朝" w:hint="eastAsia"/>
          <w:sz w:val="24"/>
          <w:szCs w:val="24"/>
        </w:rPr>
        <w:t>項の規定により、関係書類を添えて申請します。</w:t>
      </w:r>
    </w:p>
    <w:p w:rsidR="003E0CBC" w:rsidRPr="00B873AE" w:rsidRDefault="003E0CBC" w:rsidP="003E0CBC">
      <w:pPr>
        <w:widowControl/>
        <w:rPr>
          <w:rFonts w:ascii="ＭＳ 明朝"/>
          <w:sz w:val="24"/>
          <w:szCs w:val="24"/>
        </w:rPr>
      </w:pPr>
      <w:r w:rsidRPr="00B873AE">
        <w:rPr>
          <w:rFonts w:ascii="ＭＳ 明朝" w:hAnsi="ＭＳ 明朝" w:hint="eastAsia"/>
          <w:sz w:val="24"/>
          <w:szCs w:val="24"/>
        </w:rPr>
        <w:t xml:space="preserve">　</w:t>
      </w:r>
      <w:r w:rsidRPr="00B873AE">
        <w:rPr>
          <w:rFonts w:ascii="ＭＳ 明朝" w:hAnsi="ＭＳ 明朝" w:cs="ＭＳ ゴシック" w:hint="eastAsia"/>
          <w:sz w:val="24"/>
          <w:szCs w:val="24"/>
        </w:rPr>
        <w:t>なお、この申請に係る</w:t>
      </w:r>
      <w:r w:rsidR="00FD074B">
        <w:rPr>
          <w:rFonts w:ascii="ＭＳ 明朝" w:hAnsi="ＭＳ 明朝" w:cs="ＭＳ ゴシック" w:hint="eastAsia"/>
          <w:sz w:val="24"/>
          <w:szCs w:val="24"/>
        </w:rPr>
        <w:t>審議</w:t>
      </w:r>
      <w:r w:rsidRPr="00B873AE">
        <w:rPr>
          <w:rFonts w:ascii="ＭＳ 明朝" w:hAnsi="ＭＳ 明朝" w:cs="ＭＳ ゴシック" w:hint="eastAsia"/>
          <w:sz w:val="24"/>
          <w:szCs w:val="24"/>
        </w:rPr>
        <w:t>のために、</w:t>
      </w:r>
      <w:r w:rsidR="007C320B">
        <w:rPr>
          <w:rFonts w:ascii="ＭＳ 明朝" w:hAnsi="ＭＳ 明朝" w:cs="ＭＳ ゴシック" w:hint="eastAsia"/>
          <w:sz w:val="24"/>
          <w:szCs w:val="24"/>
        </w:rPr>
        <w:t>神河町商工会</w:t>
      </w:r>
      <w:r w:rsidR="007C320B" w:rsidRPr="007C320B">
        <w:rPr>
          <w:rFonts w:ascii="ＭＳ 明朝" w:hAnsi="ＭＳ 明朝" w:cs="ＭＳ ゴシック" w:hint="eastAsia"/>
          <w:sz w:val="24"/>
          <w:szCs w:val="24"/>
        </w:rPr>
        <w:t>（</w:t>
      </w:r>
      <w:r w:rsidR="007C320B" w:rsidRPr="007C320B">
        <w:rPr>
          <w:rFonts w:hint="eastAsia"/>
          <w:sz w:val="24"/>
          <w:szCs w:val="24"/>
        </w:rPr>
        <w:t>認定経営革新等支援機関</w:t>
      </w:r>
      <w:r w:rsidR="007C320B" w:rsidRPr="007C320B">
        <w:rPr>
          <w:rFonts w:ascii="ＭＳ 明朝" w:hAnsi="ＭＳ 明朝" w:cs="ＭＳ ゴシック" w:hint="eastAsia"/>
          <w:sz w:val="24"/>
          <w:szCs w:val="24"/>
        </w:rPr>
        <w:t>）</w:t>
      </w:r>
      <w:r w:rsidR="007C320B">
        <w:rPr>
          <w:rFonts w:ascii="ＭＳ 明朝" w:hAnsi="ＭＳ 明朝" w:cs="ＭＳ ゴシック" w:hint="eastAsia"/>
          <w:sz w:val="24"/>
          <w:szCs w:val="24"/>
        </w:rPr>
        <w:t>の審査を受けること、また</w:t>
      </w:r>
      <w:r w:rsidRPr="00B873AE">
        <w:rPr>
          <w:rFonts w:ascii="ＭＳ 明朝" w:hAnsi="ＭＳ 明朝" w:cs="ＭＳ ゴシック" w:hint="eastAsia"/>
          <w:sz w:val="24"/>
          <w:szCs w:val="24"/>
        </w:rPr>
        <w:t>町税及び町の使用料等の納付状況並びに住民登録の確認調査を町が行うことに同意します。</w:t>
      </w:r>
    </w:p>
    <w:p w:rsidR="003E0CBC" w:rsidRPr="003E0CBC" w:rsidRDefault="003E0CBC" w:rsidP="003E0CBC">
      <w:pPr>
        <w:widowControl/>
        <w:rPr>
          <w:rFonts w:ascii="ＭＳ 明朝"/>
          <w:sz w:val="24"/>
          <w:szCs w:val="24"/>
        </w:rPr>
      </w:pPr>
    </w:p>
    <w:tbl>
      <w:tblPr>
        <w:tblW w:w="0" w:type="auto"/>
        <w:tblInd w:w="2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2335"/>
        <w:gridCol w:w="6938"/>
      </w:tblGrid>
      <w:tr w:rsidR="003E0CBC" w:rsidRPr="003E0CBC" w:rsidTr="003E0CBC">
        <w:trPr>
          <w:trHeight w:val="645"/>
        </w:trPr>
        <w:tc>
          <w:tcPr>
            <w:tcW w:w="2355" w:type="dxa"/>
            <w:tcBorders>
              <w:top w:val="single" w:sz="4" w:space="0" w:color="auto"/>
              <w:left w:val="single" w:sz="4" w:space="0" w:color="auto"/>
              <w:bottom w:val="single" w:sz="4" w:space="0" w:color="auto"/>
              <w:right w:val="single" w:sz="4" w:space="0" w:color="auto"/>
            </w:tcBorders>
            <w:vAlign w:val="center"/>
            <w:hideMark/>
          </w:tcPr>
          <w:p w:rsidR="003E0CBC" w:rsidRPr="003E0CBC" w:rsidRDefault="008E016D">
            <w:pPr>
              <w:ind w:left="13"/>
              <w:rPr>
                <w:rFonts w:ascii="ＭＳ 明朝"/>
                <w:sz w:val="24"/>
                <w:szCs w:val="24"/>
              </w:rPr>
            </w:pPr>
            <w:r>
              <w:rPr>
                <w:rFonts w:ascii="ＭＳ 明朝" w:hint="eastAsia"/>
                <w:sz w:val="24"/>
                <w:szCs w:val="24"/>
              </w:rPr>
              <w:t>１</w:t>
            </w:r>
            <w:r>
              <w:rPr>
                <w:rFonts w:ascii="ＭＳ 明朝"/>
                <w:sz w:val="24"/>
                <w:szCs w:val="24"/>
              </w:rPr>
              <w:t>.</w:t>
            </w:r>
            <w:r w:rsidR="003E0CBC" w:rsidRPr="003E0CBC">
              <w:rPr>
                <w:rFonts w:ascii="ＭＳ 明朝" w:hint="eastAsia"/>
                <w:sz w:val="24"/>
                <w:szCs w:val="24"/>
              </w:rPr>
              <w:t>補助申請額</w:t>
            </w:r>
          </w:p>
        </w:tc>
        <w:tc>
          <w:tcPr>
            <w:tcW w:w="7001" w:type="dxa"/>
            <w:tcBorders>
              <w:top w:val="single" w:sz="4" w:space="0" w:color="auto"/>
              <w:left w:val="single" w:sz="4" w:space="0" w:color="auto"/>
              <w:bottom w:val="single" w:sz="4" w:space="0" w:color="auto"/>
              <w:right w:val="single" w:sz="4" w:space="0" w:color="auto"/>
            </w:tcBorders>
            <w:vAlign w:val="center"/>
          </w:tcPr>
          <w:p w:rsidR="003E0CBC" w:rsidRPr="003E0CBC" w:rsidRDefault="003E0CBC">
            <w:pPr>
              <w:rPr>
                <w:rFonts w:ascii="ＭＳ 明朝"/>
                <w:sz w:val="24"/>
                <w:szCs w:val="24"/>
              </w:rPr>
            </w:pPr>
            <w:r w:rsidRPr="003E0CBC">
              <w:rPr>
                <w:rFonts w:ascii="ＭＳ 明朝" w:hint="eastAsia"/>
                <w:sz w:val="24"/>
                <w:szCs w:val="24"/>
              </w:rPr>
              <w:t xml:space="preserve">　　　　　　　　　　　　　　　　　　　　　　　円</w:t>
            </w:r>
            <w:r w:rsidR="0032459F">
              <w:rPr>
                <w:rFonts w:ascii="ＭＳ 明朝"/>
                <w:sz w:val="24"/>
                <w:szCs w:val="24"/>
              </w:rPr>
              <w:t>(</w:t>
            </w:r>
            <w:r w:rsidRPr="003E0CBC">
              <w:rPr>
                <w:rFonts w:ascii="ＭＳ 明朝" w:hint="eastAsia"/>
                <w:sz w:val="24"/>
                <w:szCs w:val="24"/>
              </w:rPr>
              <w:t>※</w:t>
            </w:r>
            <w:r w:rsidR="0032459F">
              <w:rPr>
                <w:rFonts w:ascii="ＭＳ 明朝"/>
                <w:sz w:val="24"/>
                <w:szCs w:val="24"/>
              </w:rPr>
              <w:t>)</w:t>
            </w:r>
          </w:p>
        </w:tc>
      </w:tr>
      <w:tr w:rsidR="003E0CBC" w:rsidRPr="003E0CBC" w:rsidTr="003E0CBC">
        <w:trPr>
          <w:trHeight w:val="658"/>
        </w:trPr>
        <w:tc>
          <w:tcPr>
            <w:tcW w:w="2355" w:type="dxa"/>
            <w:tcBorders>
              <w:top w:val="single" w:sz="4" w:space="0" w:color="auto"/>
              <w:left w:val="single" w:sz="4" w:space="0" w:color="auto"/>
              <w:bottom w:val="single" w:sz="4" w:space="0" w:color="auto"/>
              <w:right w:val="single" w:sz="4" w:space="0" w:color="auto"/>
            </w:tcBorders>
            <w:vAlign w:val="center"/>
            <w:hideMark/>
          </w:tcPr>
          <w:p w:rsidR="003E0CBC" w:rsidRPr="003E0CBC" w:rsidRDefault="003E0CBC" w:rsidP="008E016D">
            <w:pPr>
              <w:ind w:left="13"/>
              <w:rPr>
                <w:rFonts w:ascii="ＭＳ 明朝"/>
                <w:sz w:val="24"/>
                <w:szCs w:val="24"/>
              </w:rPr>
            </w:pPr>
            <w:r w:rsidRPr="003E0CBC">
              <w:rPr>
                <w:rFonts w:ascii="ＭＳ 明朝" w:hint="eastAsia"/>
                <w:sz w:val="24"/>
                <w:szCs w:val="24"/>
              </w:rPr>
              <w:t>２</w:t>
            </w:r>
            <w:r w:rsidR="008E016D">
              <w:rPr>
                <w:rFonts w:ascii="ＭＳ 明朝"/>
                <w:sz w:val="24"/>
                <w:szCs w:val="24"/>
              </w:rPr>
              <w:t>.</w:t>
            </w:r>
            <w:r w:rsidRPr="003E0CBC">
              <w:rPr>
                <w:rFonts w:ascii="ＭＳ 明朝" w:hint="eastAsia"/>
                <w:sz w:val="24"/>
                <w:szCs w:val="24"/>
              </w:rPr>
              <w:t>事業費総額</w:t>
            </w:r>
          </w:p>
        </w:tc>
        <w:tc>
          <w:tcPr>
            <w:tcW w:w="7001" w:type="dxa"/>
            <w:tcBorders>
              <w:top w:val="single" w:sz="4" w:space="0" w:color="auto"/>
              <w:left w:val="single" w:sz="4" w:space="0" w:color="auto"/>
              <w:bottom w:val="single" w:sz="4" w:space="0" w:color="auto"/>
              <w:right w:val="single" w:sz="4" w:space="0" w:color="auto"/>
            </w:tcBorders>
            <w:vAlign w:val="center"/>
          </w:tcPr>
          <w:p w:rsidR="003E0CBC" w:rsidRPr="003E0CBC" w:rsidRDefault="008E016D">
            <w:pPr>
              <w:rPr>
                <w:rFonts w:ascii="ＭＳ 明朝"/>
                <w:sz w:val="24"/>
                <w:szCs w:val="24"/>
              </w:rPr>
            </w:pPr>
            <w:r>
              <w:rPr>
                <w:rFonts w:ascii="ＭＳ 明朝" w:hint="eastAsia"/>
                <w:sz w:val="24"/>
                <w:szCs w:val="24"/>
              </w:rPr>
              <w:t xml:space="preserve">　　　　　　　　　　　　　　　　　　　　　　　</w:t>
            </w:r>
            <w:r w:rsidR="003E0CBC" w:rsidRPr="003E0CBC">
              <w:rPr>
                <w:rFonts w:ascii="ＭＳ 明朝" w:hint="eastAsia"/>
                <w:sz w:val="24"/>
                <w:szCs w:val="24"/>
              </w:rPr>
              <w:t>円</w:t>
            </w:r>
          </w:p>
        </w:tc>
      </w:tr>
      <w:tr w:rsidR="003E0CBC" w:rsidRPr="003E0CBC" w:rsidTr="003E0CBC">
        <w:trPr>
          <w:trHeight w:val="658"/>
        </w:trPr>
        <w:tc>
          <w:tcPr>
            <w:tcW w:w="2355" w:type="dxa"/>
            <w:tcBorders>
              <w:top w:val="single" w:sz="4" w:space="0" w:color="auto"/>
              <w:left w:val="single" w:sz="4" w:space="0" w:color="auto"/>
              <w:bottom w:val="single" w:sz="4" w:space="0" w:color="auto"/>
              <w:right w:val="single" w:sz="4" w:space="0" w:color="auto"/>
            </w:tcBorders>
            <w:vAlign w:val="center"/>
            <w:hideMark/>
          </w:tcPr>
          <w:p w:rsidR="003E0CBC" w:rsidRPr="003E0CBC" w:rsidRDefault="003E0CBC" w:rsidP="008E016D">
            <w:pPr>
              <w:ind w:left="13"/>
              <w:rPr>
                <w:rFonts w:ascii="ＭＳ 明朝"/>
                <w:sz w:val="24"/>
                <w:szCs w:val="24"/>
              </w:rPr>
            </w:pPr>
            <w:r w:rsidRPr="003E0CBC">
              <w:rPr>
                <w:rFonts w:ascii="ＭＳ 明朝" w:hint="eastAsia"/>
                <w:sz w:val="24"/>
                <w:szCs w:val="24"/>
              </w:rPr>
              <w:t>３</w:t>
            </w:r>
            <w:r w:rsidR="008E016D">
              <w:rPr>
                <w:rFonts w:ascii="ＭＳ 明朝"/>
                <w:sz w:val="24"/>
                <w:szCs w:val="24"/>
              </w:rPr>
              <w:t>.</w:t>
            </w:r>
            <w:r w:rsidRPr="003E0CBC">
              <w:rPr>
                <w:rFonts w:ascii="ＭＳ 明朝" w:hint="eastAsia"/>
                <w:sz w:val="24"/>
                <w:szCs w:val="24"/>
              </w:rPr>
              <w:t>事業期間</w:t>
            </w:r>
            <w:r w:rsidR="0032459F">
              <w:rPr>
                <w:rFonts w:ascii="ＭＳ 明朝"/>
                <w:sz w:val="24"/>
                <w:szCs w:val="24"/>
              </w:rPr>
              <w:t>(</w:t>
            </w:r>
            <w:r w:rsidRPr="003E0CBC">
              <w:rPr>
                <w:rFonts w:ascii="ＭＳ 明朝" w:hint="eastAsia"/>
                <w:sz w:val="24"/>
                <w:szCs w:val="24"/>
              </w:rPr>
              <w:t>予定</w:t>
            </w:r>
            <w:r w:rsidR="0032459F">
              <w:rPr>
                <w:rFonts w:ascii="ＭＳ 明朝"/>
                <w:sz w:val="24"/>
                <w:szCs w:val="24"/>
              </w:rPr>
              <w:t>)</w:t>
            </w:r>
          </w:p>
        </w:tc>
        <w:tc>
          <w:tcPr>
            <w:tcW w:w="7001" w:type="dxa"/>
            <w:tcBorders>
              <w:top w:val="single" w:sz="4" w:space="0" w:color="auto"/>
              <w:left w:val="single" w:sz="4" w:space="0" w:color="auto"/>
              <w:bottom w:val="single" w:sz="4" w:space="0" w:color="auto"/>
              <w:right w:val="single" w:sz="4" w:space="0" w:color="auto"/>
            </w:tcBorders>
            <w:vAlign w:val="center"/>
            <w:hideMark/>
          </w:tcPr>
          <w:p w:rsidR="003E0CBC" w:rsidRPr="003E0CBC" w:rsidRDefault="008E016D" w:rsidP="00DB2948">
            <w:pPr>
              <w:jc w:val="center"/>
              <w:rPr>
                <w:rFonts w:ascii="ＭＳ 明朝"/>
                <w:sz w:val="24"/>
                <w:szCs w:val="24"/>
              </w:rPr>
            </w:pPr>
            <w:r>
              <w:rPr>
                <w:rFonts w:ascii="ＭＳ 明朝" w:hint="eastAsia"/>
                <w:sz w:val="24"/>
                <w:szCs w:val="24"/>
              </w:rPr>
              <w:t>令和</w:t>
            </w:r>
            <w:r w:rsidR="003E0CBC" w:rsidRPr="003E0CBC">
              <w:rPr>
                <w:rFonts w:ascii="ＭＳ 明朝" w:hint="eastAsia"/>
                <w:sz w:val="24"/>
                <w:szCs w:val="24"/>
              </w:rPr>
              <w:t xml:space="preserve">　</w:t>
            </w:r>
            <w:r>
              <w:rPr>
                <w:rFonts w:ascii="ＭＳ 明朝" w:hint="eastAsia"/>
                <w:sz w:val="24"/>
                <w:szCs w:val="24"/>
              </w:rPr>
              <w:t xml:space="preserve">　</w:t>
            </w:r>
            <w:r w:rsidR="003E0CBC" w:rsidRPr="003E0CBC">
              <w:rPr>
                <w:rFonts w:ascii="ＭＳ 明朝" w:hint="eastAsia"/>
                <w:sz w:val="24"/>
                <w:szCs w:val="24"/>
              </w:rPr>
              <w:t>年　　月　　日　～</w:t>
            </w:r>
            <w:r>
              <w:rPr>
                <w:rFonts w:ascii="ＭＳ 明朝" w:hint="eastAsia"/>
                <w:sz w:val="24"/>
                <w:szCs w:val="24"/>
              </w:rPr>
              <w:t xml:space="preserve">　令和</w:t>
            </w:r>
            <w:r w:rsidR="003E0CBC" w:rsidRPr="003E0CBC">
              <w:rPr>
                <w:rFonts w:ascii="ＭＳ 明朝" w:hint="eastAsia"/>
                <w:sz w:val="24"/>
                <w:szCs w:val="24"/>
              </w:rPr>
              <w:t xml:space="preserve">　　年　　月　　日</w:t>
            </w:r>
          </w:p>
        </w:tc>
      </w:tr>
      <w:tr w:rsidR="003E0CBC" w:rsidRPr="003E0CBC" w:rsidTr="00116EA3">
        <w:trPr>
          <w:trHeight w:val="5536"/>
        </w:trPr>
        <w:tc>
          <w:tcPr>
            <w:tcW w:w="2355" w:type="dxa"/>
            <w:tcBorders>
              <w:top w:val="single" w:sz="4" w:space="0" w:color="auto"/>
              <w:left w:val="single" w:sz="4" w:space="0" w:color="auto"/>
              <w:bottom w:val="single" w:sz="4" w:space="0" w:color="auto"/>
              <w:right w:val="single" w:sz="4" w:space="0" w:color="auto"/>
            </w:tcBorders>
            <w:vAlign w:val="center"/>
          </w:tcPr>
          <w:p w:rsidR="003E0CBC" w:rsidRPr="003E0CBC" w:rsidRDefault="008E016D" w:rsidP="008E016D">
            <w:pPr>
              <w:ind w:left="13"/>
              <w:rPr>
                <w:rFonts w:ascii="ＭＳ 明朝"/>
                <w:sz w:val="24"/>
                <w:szCs w:val="24"/>
              </w:rPr>
            </w:pPr>
            <w:r>
              <w:rPr>
                <w:rFonts w:ascii="ＭＳ 明朝" w:hint="eastAsia"/>
                <w:sz w:val="24"/>
                <w:szCs w:val="24"/>
              </w:rPr>
              <w:t>４</w:t>
            </w:r>
            <w:r>
              <w:rPr>
                <w:rFonts w:ascii="ＭＳ 明朝"/>
                <w:sz w:val="24"/>
                <w:szCs w:val="24"/>
              </w:rPr>
              <w:t>.</w:t>
            </w:r>
            <w:r w:rsidRPr="003E0CBC">
              <w:rPr>
                <w:rFonts w:ascii="ＭＳ 明朝" w:hint="eastAsia"/>
                <w:sz w:val="24"/>
                <w:szCs w:val="24"/>
              </w:rPr>
              <w:t>添付書類</w:t>
            </w:r>
          </w:p>
        </w:tc>
        <w:tc>
          <w:tcPr>
            <w:tcW w:w="7001" w:type="dxa"/>
            <w:tcBorders>
              <w:top w:val="single" w:sz="4" w:space="0" w:color="auto"/>
              <w:left w:val="single" w:sz="4" w:space="0" w:color="auto"/>
              <w:bottom w:val="single" w:sz="4" w:space="0" w:color="auto"/>
              <w:right w:val="single" w:sz="4" w:space="0" w:color="auto"/>
            </w:tcBorders>
            <w:vAlign w:val="center"/>
          </w:tcPr>
          <w:p w:rsidR="008E016D" w:rsidRDefault="008E016D" w:rsidP="00327FD5">
            <w:pPr>
              <w:ind w:left="13"/>
              <w:rPr>
                <w:rFonts w:ascii="ＭＳ 明朝"/>
                <w:sz w:val="22"/>
              </w:rPr>
            </w:pPr>
            <w:r w:rsidRPr="0027584E">
              <w:rPr>
                <w:rFonts w:ascii="ＭＳ 明朝" w:hint="eastAsia"/>
                <w:sz w:val="22"/>
              </w:rPr>
              <w:t>□</w:t>
            </w:r>
            <w:r w:rsidR="00327FD5" w:rsidRPr="0027584E">
              <w:rPr>
                <w:rFonts w:ascii="ＭＳ 明朝"/>
                <w:sz w:val="22"/>
              </w:rPr>
              <w:t xml:space="preserve"> </w:t>
            </w:r>
            <w:r w:rsidR="00D20B7B">
              <w:rPr>
                <w:rFonts w:hint="eastAsia"/>
                <w:sz w:val="22"/>
              </w:rPr>
              <w:t>商工業者事業継続支援事業</w:t>
            </w:r>
            <w:r w:rsidR="00327FD5" w:rsidRPr="0027584E">
              <w:rPr>
                <w:rFonts w:hint="eastAsia"/>
                <w:sz w:val="22"/>
              </w:rPr>
              <w:t>計画書</w:t>
            </w:r>
            <w:r w:rsidR="0032459F" w:rsidRPr="0027584E">
              <w:rPr>
                <w:rFonts w:ascii="ＭＳ 明朝"/>
                <w:sz w:val="22"/>
              </w:rPr>
              <w:t>(</w:t>
            </w:r>
            <w:r w:rsidRPr="0027584E">
              <w:rPr>
                <w:rFonts w:ascii="ＭＳ 明朝" w:hint="eastAsia"/>
                <w:sz w:val="22"/>
              </w:rPr>
              <w:t>様式第</w:t>
            </w:r>
            <w:r w:rsidRPr="0027584E">
              <w:rPr>
                <w:rFonts w:ascii="ＭＳ 明朝"/>
                <w:sz w:val="22"/>
              </w:rPr>
              <w:t>2</w:t>
            </w:r>
            <w:r w:rsidRPr="0027584E">
              <w:rPr>
                <w:rFonts w:ascii="ＭＳ 明朝" w:hint="eastAsia"/>
                <w:sz w:val="22"/>
              </w:rPr>
              <w:t>号</w:t>
            </w:r>
            <w:r w:rsidR="0032459F" w:rsidRPr="0027584E">
              <w:rPr>
                <w:rFonts w:ascii="ＭＳ 明朝"/>
                <w:sz w:val="22"/>
              </w:rPr>
              <w:t>)</w:t>
            </w:r>
          </w:p>
          <w:p w:rsidR="00116EA3" w:rsidRPr="0027584E" w:rsidRDefault="00116EA3" w:rsidP="00327FD5">
            <w:pPr>
              <w:ind w:left="13"/>
              <w:rPr>
                <w:rFonts w:ascii="ＭＳ 明朝"/>
                <w:sz w:val="22"/>
              </w:rPr>
            </w:pPr>
            <w:r>
              <w:rPr>
                <w:rFonts w:ascii="ＭＳ 明朝" w:hAnsi="ＭＳ 明朝" w:cs="ＭＳ 明朝" w:hint="eastAsia"/>
                <w:sz w:val="22"/>
              </w:rPr>
              <w:t>□</w:t>
            </w:r>
            <w:r>
              <w:rPr>
                <w:rFonts w:ascii="ＭＳ 明朝" w:hAnsi="ＭＳ 明朝" w:cs="ＭＳ 明朝"/>
                <w:sz w:val="22"/>
              </w:rPr>
              <w:t xml:space="preserve"> </w:t>
            </w:r>
            <w:r>
              <w:rPr>
                <w:rFonts w:ascii="ＭＳ 明朝" w:hAnsi="ＭＳ 明朝" w:cs="ＭＳ 明朝" w:hint="eastAsia"/>
                <w:sz w:val="22"/>
              </w:rPr>
              <w:t>見積書の写し（事業計画にかかる見積書の写し）</w:t>
            </w:r>
          </w:p>
          <w:p w:rsidR="008E016D" w:rsidRPr="0027584E" w:rsidRDefault="008E016D">
            <w:pPr>
              <w:ind w:left="13"/>
              <w:rPr>
                <w:rFonts w:ascii="ＭＳ 明朝"/>
                <w:sz w:val="22"/>
              </w:rPr>
            </w:pPr>
            <w:r w:rsidRPr="0027584E">
              <w:rPr>
                <w:rFonts w:ascii="ＭＳ 明朝" w:hint="eastAsia"/>
                <w:sz w:val="22"/>
              </w:rPr>
              <w:t>□</w:t>
            </w:r>
            <w:r w:rsidR="00327FD5" w:rsidRPr="0027584E">
              <w:rPr>
                <w:rFonts w:ascii="ＭＳ 明朝"/>
                <w:sz w:val="22"/>
              </w:rPr>
              <w:t xml:space="preserve"> </w:t>
            </w:r>
            <w:r w:rsidR="00327FD5" w:rsidRPr="0027584E">
              <w:rPr>
                <w:rFonts w:hint="eastAsia"/>
                <w:color w:val="000000"/>
                <w:kern w:val="0"/>
                <w:sz w:val="22"/>
              </w:rPr>
              <w:t>反社会的勢力排除に関する誓約書</w:t>
            </w:r>
            <w:r w:rsidR="0032459F" w:rsidRPr="0027584E">
              <w:rPr>
                <w:rFonts w:ascii="ＭＳ 明朝"/>
                <w:sz w:val="22"/>
              </w:rPr>
              <w:t>(</w:t>
            </w:r>
            <w:r w:rsidRPr="0027584E">
              <w:rPr>
                <w:rFonts w:ascii="ＭＳ 明朝" w:hint="eastAsia"/>
                <w:sz w:val="22"/>
              </w:rPr>
              <w:t>様式第</w:t>
            </w:r>
            <w:r w:rsidRPr="0027584E">
              <w:rPr>
                <w:rFonts w:ascii="ＭＳ 明朝"/>
                <w:sz w:val="22"/>
              </w:rPr>
              <w:t>3</w:t>
            </w:r>
            <w:r w:rsidRPr="0027584E">
              <w:rPr>
                <w:rFonts w:ascii="ＭＳ 明朝" w:hint="eastAsia"/>
                <w:sz w:val="22"/>
              </w:rPr>
              <w:t>号</w:t>
            </w:r>
            <w:r w:rsidR="0032459F" w:rsidRPr="0027584E">
              <w:rPr>
                <w:rFonts w:ascii="ＭＳ 明朝"/>
                <w:sz w:val="22"/>
              </w:rPr>
              <w:t>)</w:t>
            </w:r>
          </w:p>
          <w:p w:rsidR="00327FD5" w:rsidRPr="0027584E" w:rsidRDefault="008E016D" w:rsidP="00327FD5">
            <w:pPr>
              <w:rPr>
                <w:rFonts w:ascii="ＭＳ 明朝"/>
                <w:sz w:val="22"/>
              </w:rPr>
            </w:pPr>
            <w:bookmarkStart w:id="1" w:name="22000007901000000094"/>
            <w:bookmarkEnd w:id="1"/>
            <w:r w:rsidRPr="0027584E">
              <w:rPr>
                <w:rFonts w:ascii="ＭＳ 明朝" w:hint="eastAsia"/>
                <w:sz w:val="22"/>
              </w:rPr>
              <w:t>□</w:t>
            </w:r>
            <w:r w:rsidR="00327FD5" w:rsidRPr="0027584E">
              <w:rPr>
                <w:rFonts w:ascii="ＭＳ 明朝"/>
                <w:sz w:val="22"/>
              </w:rPr>
              <w:t xml:space="preserve"> </w:t>
            </w:r>
            <w:r w:rsidR="00327FD5" w:rsidRPr="0027584E">
              <w:rPr>
                <w:rFonts w:ascii="ＭＳ 明朝" w:hAnsi="ＭＳ 明朝" w:hint="eastAsia"/>
                <w:sz w:val="22"/>
              </w:rPr>
              <w:t>直近の確定申告書類等の写し</w:t>
            </w:r>
          </w:p>
          <w:p w:rsidR="00741D25" w:rsidRPr="0027584E" w:rsidRDefault="00741D25" w:rsidP="00741D25">
            <w:pPr>
              <w:pStyle w:val="af1"/>
              <w:ind w:leftChars="0" w:left="0" w:firstLineChars="200" w:firstLine="440"/>
              <w:rPr>
                <w:rFonts w:ascii="ＭＳ 明朝"/>
                <w:sz w:val="22"/>
              </w:rPr>
            </w:pPr>
            <w:r w:rsidRPr="0027584E">
              <w:rPr>
                <w:rFonts w:ascii="ＭＳ 明朝" w:hAnsi="ＭＳ 明朝" w:hint="eastAsia"/>
                <w:sz w:val="22"/>
              </w:rPr>
              <w:t>・法人の場合：</w:t>
            </w:r>
          </w:p>
          <w:p w:rsidR="00741D25" w:rsidRPr="0027584E" w:rsidRDefault="00741D25" w:rsidP="00741D25">
            <w:pPr>
              <w:pStyle w:val="af1"/>
              <w:ind w:leftChars="350" w:left="735"/>
              <w:rPr>
                <w:rFonts w:ascii="ＭＳ 明朝"/>
                <w:sz w:val="22"/>
              </w:rPr>
            </w:pPr>
            <w:r w:rsidRPr="0027584E">
              <w:rPr>
                <w:rFonts w:ascii="ＭＳ 明朝" w:hAnsi="ＭＳ 明朝" w:hint="eastAsia"/>
                <w:sz w:val="22"/>
              </w:rPr>
              <w:t>直近１期分の貸借対照表及び損益計算書</w:t>
            </w:r>
            <w:r w:rsidR="0032459F" w:rsidRPr="0027584E">
              <w:rPr>
                <w:rFonts w:ascii="ＭＳ 明朝" w:hAnsi="ＭＳ 明朝"/>
                <w:sz w:val="22"/>
              </w:rPr>
              <w:t>(</w:t>
            </w:r>
            <w:r w:rsidRPr="0027584E">
              <w:rPr>
                <w:rFonts w:ascii="ＭＳ 明朝" w:hAnsi="ＭＳ 明朝" w:hint="eastAsia"/>
                <w:sz w:val="22"/>
              </w:rPr>
              <w:t>損益計算書がない場合は、確定申告書</w:t>
            </w:r>
            <w:r w:rsidR="0032459F" w:rsidRPr="0027584E">
              <w:rPr>
                <w:rFonts w:ascii="ＭＳ 明朝" w:hAnsi="ＭＳ 明朝"/>
                <w:sz w:val="22"/>
              </w:rPr>
              <w:t>(</w:t>
            </w:r>
            <w:r w:rsidRPr="0027584E">
              <w:rPr>
                <w:rFonts w:ascii="ＭＳ 明朝" w:hAnsi="ＭＳ 明朝" w:hint="eastAsia"/>
                <w:sz w:val="22"/>
              </w:rPr>
              <w:t>別表</w:t>
            </w:r>
            <w:r w:rsidRPr="0027584E">
              <w:rPr>
                <w:rFonts w:ascii="ＭＳ 明朝" w:hAnsi="ＭＳ 明朝"/>
                <w:sz w:val="22"/>
              </w:rPr>
              <w:t>1</w:t>
            </w:r>
            <w:r w:rsidRPr="0027584E">
              <w:rPr>
                <w:rFonts w:ascii="ＭＳ 明朝" w:hAnsi="ＭＳ 明朝" w:hint="eastAsia"/>
                <w:sz w:val="22"/>
              </w:rPr>
              <w:t>及び別表</w:t>
            </w:r>
            <w:r w:rsidRPr="0027584E">
              <w:rPr>
                <w:rFonts w:ascii="ＭＳ 明朝" w:hAnsi="ＭＳ 明朝"/>
                <w:sz w:val="22"/>
              </w:rPr>
              <w:t>4</w:t>
            </w:r>
            <w:r w:rsidR="0032459F" w:rsidRPr="0027584E">
              <w:rPr>
                <w:rFonts w:ascii="ＭＳ 明朝" w:hAnsi="ＭＳ 明朝"/>
                <w:sz w:val="22"/>
              </w:rPr>
              <w:t>(</w:t>
            </w:r>
            <w:r w:rsidRPr="0027584E">
              <w:rPr>
                <w:rFonts w:ascii="ＭＳ 明朝" w:hAnsi="ＭＳ 明朝" w:hint="eastAsia"/>
                <w:sz w:val="22"/>
              </w:rPr>
              <w:t>所得の簡易計算</w:t>
            </w:r>
            <w:r w:rsidR="0032459F" w:rsidRPr="0027584E">
              <w:rPr>
                <w:rFonts w:ascii="ＭＳ 明朝" w:hAnsi="ＭＳ 明朝"/>
                <w:sz w:val="22"/>
              </w:rPr>
              <w:t>)</w:t>
            </w:r>
            <w:r w:rsidRPr="0027584E">
              <w:rPr>
                <w:rFonts w:ascii="ＭＳ 明朝" w:hAnsi="ＭＳ 明朝" w:hint="eastAsia"/>
                <w:sz w:val="22"/>
              </w:rPr>
              <w:t>のいずれかの書類</w:t>
            </w:r>
            <w:r w:rsidR="0032459F" w:rsidRPr="0027584E">
              <w:rPr>
                <w:rFonts w:ascii="ＭＳ 明朝" w:hAnsi="ＭＳ 明朝"/>
                <w:sz w:val="22"/>
              </w:rPr>
              <w:t>)</w:t>
            </w:r>
            <w:r w:rsidRPr="0027584E">
              <w:rPr>
                <w:rFonts w:ascii="ＭＳ 明朝" w:hAnsi="ＭＳ 明朝" w:hint="eastAsia"/>
                <w:sz w:val="22"/>
              </w:rPr>
              <w:t>。</w:t>
            </w:r>
          </w:p>
          <w:p w:rsidR="00741D25" w:rsidRPr="0027584E" w:rsidRDefault="00741D25" w:rsidP="00741D25">
            <w:pPr>
              <w:pStyle w:val="af1"/>
              <w:ind w:leftChars="350" w:left="735"/>
              <w:rPr>
                <w:rFonts w:ascii="ＭＳ 明朝"/>
                <w:sz w:val="22"/>
              </w:rPr>
            </w:pPr>
            <w:r w:rsidRPr="0027584E">
              <w:rPr>
                <w:rFonts w:ascii="ＭＳ 明朝" w:hAnsi="ＭＳ 明朝" w:hint="eastAsia"/>
                <w:sz w:val="22"/>
              </w:rPr>
              <w:t>但し、決算期を一度も迎えていない場合は不要。</w:t>
            </w:r>
          </w:p>
          <w:p w:rsidR="00741D25" w:rsidRPr="0027584E" w:rsidRDefault="00741D25" w:rsidP="00741D25">
            <w:pPr>
              <w:ind w:firstLineChars="200" w:firstLine="440"/>
              <w:rPr>
                <w:rFonts w:ascii="ＭＳ 明朝"/>
                <w:sz w:val="22"/>
              </w:rPr>
            </w:pPr>
            <w:r w:rsidRPr="0027584E">
              <w:rPr>
                <w:rFonts w:ascii="ＭＳ 明朝" w:hAnsi="ＭＳ 明朝" w:hint="eastAsia"/>
                <w:sz w:val="22"/>
              </w:rPr>
              <w:t>・個人の場合：</w:t>
            </w:r>
          </w:p>
          <w:p w:rsidR="00741D25" w:rsidRPr="0027584E" w:rsidRDefault="00741D25" w:rsidP="00741D25">
            <w:pPr>
              <w:ind w:leftChars="350" w:left="735"/>
              <w:rPr>
                <w:rFonts w:ascii="ＭＳ 明朝"/>
                <w:sz w:val="22"/>
              </w:rPr>
            </w:pPr>
            <w:r w:rsidRPr="0027584E">
              <w:rPr>
                <w:rFonts w:hint="eastAsia"/>
                <w:sz w:val="22"/>
              </w:rPr>
              <w:t>直近の確定申告書一式</w:t>
            </w:r>
            <w:r w:rsidR="0032459F" w:rsidRPr="0027584E">
              <w:rPr>
                <w:rFonts w:ascii="ＭＳ 明朝" w:hAnsi="ＭＳ 明朝"/>
                <w:sz w:val="22"/>
              </w:rPr>
              <w:t>(</w:t>
            </w:r>
            <w:r w:rsidRPr="0027584E">
              <w:rPr>
                <w:rFonts w:ascii="ＭＳ 明朝" w:hAnsi="ＭＳ 明朝" w:hint="eastAsia"/>
                <w:sz w:val="22"/>
              </w:rPr>
              <w:t>税務署受付印または電子申告の受信通知のあるもの</w:t>
            </w:r>
            <w:r w:rsidR="0032459F" w:rsidRPr="0027584E">
              <w:rPr>
                <w:rFonts w:ascii="ＭＳ 明朝" w:hAnsi="ＭＳ 明朝"/>
                <w:sz w:val="22"/>
              </w:rPr>
              <w:t>)</w:t>
            </w:r>
            <w:r w:rsidRPr="0027584E">
              <w:rPr>
                <w:rFonts w:ascii="ＭＳ 明朝" w:hAnsi="ＭＳ 明朝" w:hint="eastAsia"/>
                <w:sz w:val="22"/>
              </w:rPr>
              <w:t>。但し、受付印または</w:t>
            </w:r>
            <w:r w:rsidR="004018C5" w:rsidRPr="0027584E">
              <w:rPr>
                <w:rFonts w:ascii="ＭＳ 明朝" w:hAnsi="ＭＳ 明朝" w:hint="eastAsia"/>
                <w:sz w:val="22"/>
              </w:rPr>
              <w:t>受信</w:t>
            </w:r>
            <w:r w:rsidRPr="0027584E">
              <w:rPr>
                <w:rFonts w:ascii="ＭＳ 明朝" w:hAnsi="ＭＳ 明朝" w:hint="eastAsia"/>
                <w:sz w:val="22"/>
              </w:rPr>
              <w:t>通知がない場合は、納税証明書</w:t>
            </w:r>
            <w:r w:rsidR="0032459F" w:rsidRPr="0027584E">
              <w:rPr>
                <w:rFonts w:ascii="ＭＳ 明朝" w:hAnsi="ＭＳ 明朝"/>
                <w:sz w:val="22"/>
              </w:rPr>
              <w:t>(</w:t>
            </w:r>
            <w:r w:rsidRPr="0027584E">
              <w:rPr>
                <w:rFonts w:ascii="ＭＳ 明朝" w:hAnsi="ＭＳ 明朝" w:hint="eastAsia"/>
                <w:sz w:val="22"/>
              </w:rPr>
              <w:t>その２：所得金額の証明書</w:t>
            </w:r>
            <w:r w:rsidR="0032459F" w:rsidRPr="0027584E">
              <w:rPr>
                <w:rFonts w:ascii="ＭＳ 明朝" w:hAnsi="ＭＳ 明朝"/>
                <w:sz w:val="22"/>
              </w:rPr>
              <w:t>)</w:t>
            </w:r>
            <w:r w:rsidRPr="0027584E">
              <w:rPr>
                <w:rFonts w:ascii="ＭＳ 明朝" w:hAnsi="ＭＳ 明朝" w:hint="eastAsia"/>
                <w:sz w:val="22"/>
              </w:rPr>
              <w:t>の写し。</w:t>
            </w:r>
          </w:p>
          <w:p w:rsidR="00327FD5" w:rsidRPr="0027584E" w:rsidRDefault="00741D25" w:rsidP="00741D25">
            <w:pPr>
              <w:ind w:leftChars="350" w:left="735"/>
              <w:rPr>
                <w:rFonts w:ascii="ＭＳ 明朝"/>
                <w:sz w:val="22"/>
              </w:rPr>
            </w:pPr>
            <w:r w:rsidRPr="0027584E">
              <w:rPr>
                <w:rFonts w:ascii="ＭＳ 明朝" w:hAnsi="ＭＳ 明朝" w:hint="eastAsia"/>
                <w:sz w:val="22"/>
              </w:rPr>
              <w:t>また、決算期を一度も迎えていない場合は税務署受付印のある開業届、または電子申請の受信通知のある開業届。</w:t>
            </w:r>
          </w:p>
          <w:p w:rsidR="003E0CBC" w:rsidRPr="003E0CBC" w:rsidRDefault="008E016D" w:rsidP="00BA7F45">
            <w:pPr>
              <w:numPr>
                <w:ilvl w:val="0"/>
                <w:numId w:val="3"/>
              </w:numPr>
              <w:rPr>
                <w:rFonts w:ascii="ＭＳ 明朝"/>
                <w:sz w:val="24"/>
                <w:szCs w:val="24"/>
              </w:rPr>
            </w:pPr>
            <w:r w:rsidRPr="0027584E">
              <w:rPr>
                <w:rFonts w:ascii="ＭＳ 明朝" w:hint="eastAsia"/>
                <w:sz w:val="22"/>
              </w:rPr>
              <w:t>その他町長が必要と認める書類</w:t>
            </w:r>
          </w:p>
        </w:tc>
      </w:tr>
    </w:tbl>
    <w:p w:rsidR="004A373A" w:rsidRPr="003D5021" w:rsidRDefault="003E0CBC" w:rsidP="003D5021">
      <w:pPr>
        <w:numPr>
          <w:ilvl w:val="0"/>
          <w:numId w:val="2"/>
        </w:numPr>
        <w:rPr>
          <w:rFonts w:ascii="ＭＳ 明朝"/>
          <w:sz w:val="24"/>
          <w:szCs w:val="24"/>
        </w:rPr>
      </w:pPr>
      <w:r w:rsidRPr="003E0CBC">
        <w:rPr>
          <w:rFonts w:ascii="ＭＳ 明朝" w:hint="eastAsia"/>
          <w:sz w:val="24"/>
          <w:szCs w:val="24"/>
        </w:rPr>
        <w:t>事業費総額の</w:t>
      </w:r>
      <w:r w:rsidRPr="003E0CBC">
        <w:rPr>
          <w:rFonts w:ascii="ＭＳ 明朝"/>
          <w:sz w:val="24"/>
          <w:szCs w:val="24"/>
        </w:rPr>
        <w:t>2/3</w:t>
      </w:r>
      <w:r w:rsidRPr="003E0CBC">
        <w:rPr>
          <w:rFonts w:ascii="ＭＳ 明朝" w:hint="eastAsia"/>
          <w:sz w:val="24"/>
          <w:szCs w:val="24"/>
        </w:rPr>
        <w:t>の額</w:t>
      </w:r>
      <w:r w:rsidR="0032459F">
        <w:rPr>
          <w:rFonts w:ascii="ＭＳ 明朝"/>
          <w:sz w:val="24"/>
          <w:szCs w:val="24"/>
        </w:rPr>
        <w:t>(</w:t>
      </w:r>
      <w:r w:rsidRPr="003E0CBC">
        <w:rPr>
          <w:rFonts w:ascii="ＭＳ 明朝" w:hint="eastAsia"/>
          <w:sz w:val="24"/>
          <w:szCs w:val="24"/>
        </w:rPr>
        <w:t>上限</w:t>
      </w:r>
      <w:r w:rsidR="000E426D">
        <w:rPr>
          <w:rFonts w:ascii="ＭＳ 明朝"/>
          <w:sz w:val="24"/>
          <w:szCs w:val="24"/>
        </w:rPr>
        <w:t>2</w:t>
      </w:r>
      <w:r w:rsidRPr="003E0CBC">
        <w:rPr>
          <w:rFonts w:ascii="ＭＳ 明朝"/>
          <w:sz w:val="24"/>
          <w:szCs w:val="24"/>
        </w:rPr>
        <w:t>0</w:t>
      </w:r>
      <w:r w:rsidRPr="003E0CBC">
        <w:rPr>
          <w:rFonts w:ascii="ＭＳ 明朝" w:hint="eastAsia"/>
          <w:sz w:val="24"/>
          <w:szCs w:val="24"/>
        </w:rPr>
        <w:t>万円</w:t>
      </w:r>
      <w:r w:rsidR="0032459F">
        <w:rPr>
          <w:rFonts w:ascii="ＭＳ 明朝"/>
          <w:sz w:val="24"/>
          <w:szCs w:val="24"/>
        </w:rPr>
        <w:t>)</w:t>
      </w:r>
      <w:r w:rsidRPr="003E0CBC">
        <w:rPr>
          <w:rFonts w:ascii="ＭＳ 明朝" w:hint="eastAsia"/>
          <w:sz w:val="24"/>
          <w:szCs w:val="24"/>
        </w:rPr>
        <w:t>とする。</w:t>
      </w:r>
    </w:p>
    <w:sectPr w:rsidR="004A373A" w:rsidRPr="003D5021" w:rsidSect="00116EA3">
      <w:footerReference w:type="default" r:id="rId8"/>
      <w:pgSz w:w="11906" w:h="16838" w:code="9"/>
      <w:pgMar w:top="851" w:right="1191" w:bottom="851" w:left="1191" w:header="851" w:footer="567"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C5" w:rsidRDefault="00F943C5">
      <w:r>
        <w:separator/>
      </w:r>
    </w:p>
  </w:endnote>
  <w:endnote w:type="continuationSeparator" w:id="0">
    <w:p w:rsidR="00F943C5" w:rsidRDefault="00F9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D" w:rsidRDefault="00226750">
    <w:pPr>
      <w:pStyle w:val="af"/>
      <w:jc w:val="center"/>
    </w:pPr>
    <w:r>
      <w:fldChar w:fldCharType="begin"/>
    </w:r>
    <w:r>
      <w:instrText>PAGE   \* MERGEFORMAT</w:instrText>
    </w:r>
    <w:r>
      <w:fldChar w:fldCharType="separate"/>
    </w:r>
    <w:r w:rsidR="00116EA3" w:rsidRPr="00116EA3">
      <w:rPr>
        <w:noProof/>
        <w:lang w:val="ja-JP"/>
      </w:rPr>
      <w:t>1</w:t>
    </w:r>
    <w:r>
      <w:fldChar w:fldCharType="end"/>
    </w:r>
  </w:p>
  <w:p w:rsidR="008156DD" w:rsidRDefault="008156D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C5" w:rsidRDefault="00F943C5">
      <w:r>
        <w:separator/>
      </w:r>
    </w:p>
  </w:footnote>
  <w:footnote w:type="continuationSeparator" w:id="0">
    <w:p w:rsidR="00F943C5" w:rsidRDefault="00F94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52B4"/>
    <w:multiLevelType w:val="hybridMultilevel"/>
    <w:tmpl w:val="79AE67AC"/>
    <w:lvl w:ilvl="0" w:tplc="5A025BD2">
      <w:start w:val="1"/>
      <w:numFmt w:val="decimalEnclosedCircle"/>
      <w:lvlText w:val="%1"/>
      <w:lvlJc w:val="left"/>
      <w:pPr>
        <w:ind w:left="360" w:hanging="360"/>
      </w:pPr>
      <w:rPr>
        <w:rFonts w:cs="Times New Roman" w:hint="default"/>
      </w:rPr>
    </w:lvl>
    <w:lvl w:ilvl="1" w:tplc="BBC65182">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3790398"/>
    <w:multiLevelType w:val="hybridMultilevel"/>
    <w:tmpl w:val="2D0A3038"/>
    <w:lvl w:ilvl="0" w:tplc="51046DDC">
      <w:start w:val="4"/>
      <w:numFmt w:val="bullet"/>
      <w:lvlText w:val="□"/>
      <w:lvlJc w:val="left"/>
      <w:pPr>
        <w:ind w:left="373" w:hanging="360"/>
      </w:pPr>
      <w:rPr>
        <w:rFonts w:ascii="ＭＳ 明朝" w:eastAsia="ＭＳ 明朝" w:hAnsi="ＭＳ 明朝" w:hint="eastAsia"/>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2" w15:restartNumberingAfterBreak="0">
    <w:nsid w:val="3BB83A04"/>
    <w:multiLevelType w:val="hybridMultilevel"/>
    <w:tmpl w:val="7728D642"/>
    <w:lvl w:ilvl="0" w:tplc="2236CE56">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D1C1207"/>
    <w:multiLevelType w:val="hybridMultilevel"/>
    <w:tmpl w:val="D2B4E71E"/>
    <w:lvl w:ilvl="0" w:tplc="FFFFFFFF">
      <w:start w:val="1"/>
      <w:numFmt w:val="decimalEnclosedCircle"/>
      <w:lvlText w:val="%1"/>
      <w:lvlJc w:val="left"/>
      <w:pPr>
        <w:ind w:left="360" w:hanging="36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4" w15:restartNumberingAfterBreak="0">
    <w:nsid w:val="426D08D9"/>
    <w:multiLevelType w:val="hybridMultilevel"/>
    <w:tmpl w:val="BF245EC2"/>
    <w:lvl w:ilvl="0" w:tplc="2F10F392">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4CDA7E3B"/>
    <w:multiLevelType w:val="hybridMultilevel"/>
    <w:tmpl w:val="C9182D0C"/>
    <w:lvl w:ilvl="0" w:tplc="B2808C6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6" w15:restartNumberingAfterBreak="0">
    <w:nsid w:val="4F9B39AD"/>
    <w:multiLevelType w:val="hybridMultilevel"/>
    <w:tmpl w:val="FE408976"/>
    <w:lvl w:ilvl="0" w:tplc="1480C076">
      <w:start w:val="1"/>
      <w:numFmt w:val="decimalFullWidth"/>
      <w:lvlText w:val="%1."/>
      <w:lvlJc w:val="left"/>
      <w:pPr>
        <w:ind w:left="1440" w:hanging="48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15:restartNumberingAfterBreak="0">
    <w:nsid w:val="50CD0280"/>
    <w:multiLevelType w:val="hybridMultilevel"/>
    <w:tmpl w:val="C9182D0C"/>
    <w:lvl w:ilvl="0" w:tplc="B2808C6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54CA17B7"/>
    <w:multiLevelType w:val="hybridMultilevel"/>
    <w:tmpl w:val="74D44D18"/>
    <w:lvl w:ilvl="0" w:tplc="3DBCDCE8">
      <w:start w:val="4"/>
      <w:numFmt w:val="bullet"/>
      <w:lvlText w:val="※"/>
      <w:lvlJc w:val="left"/>
      <w:pPr>
        <w:ind w:left="960" w:hanging="36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078015D"/>
    <w:multiLevelType w:val="hybridMultilevel"/>
    <w:tmpl w:val="4F4C794A"/>
    <w:lvl w:ilvl="0" w:tplc="0F28C5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8"/>
  </w:num>
  <w:num w:numId="5">
    <w:abstractNumId w:val="6"/>
  </w:num>
  <w:num w:numId="6">
    <w:abstractNumId w:val="9"/>
  </w:num>
  <w:num w:numId="7">
    <w:abstractNumId w:val="7"/>
  </w:num>
  <w:num w:numId="8">
    <w:abstractNumId w:val="3"/>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49D7"/>
    <w:rsid w:val="000062FA"/>
    <w:rsid w:val="00007D56"/>
    <w:rsid w:val="00010A80"/>
    <w:rsid w:val="000121E5"/>
    <w:rsid w:val="000123A4"/>
    <w:rsid w:val="00013011"/>
    <w:rsid w:val="000150C9"/>
    <w:rsid w:val="00017CEC"/>
    <w:rsid w:val="0002047F"/>
    <w:rsid w:val="00023603"/>
    <w:rsid w:val="000251C2"/>
    <w:rsid w:val="00032ECA"/>
    <w:rsid w:val="00033EBD"/>
    <w:rsid w:val="00036A84"/>
    <w:rsid w:val="00036ABF"/>
    <w:rsid w:val="000403CC"/>
    <w:rsid w:val="00051CC6"/>
    <w:rsid w:val="00052BD0"/>
    <w:rsid w:val="00054922"/>
    <w:rsid w:val="000550BF"/>
    <w:rsid w:val="00057D76"/>
    <w:rsid w:val="00061BF8"/>
    <w:rsid w:val="000643DE"/>
    <w:rsid w:val="0006578B"/>
    <w:rsid w:val="0007173A"/>
    <w:rsid w:val="00071DC0"/>
    <w:rsid w:val="0007469C"/>
    <w:rsid w:val="000758C0"/>
    <w:rsid w:val="00077D1C"/>
    <w:rsid w:val="0008010E"/>
    <w:rsid w:val="00090D52"/>
    <w:rsid w:val="00096805"/>
    <w:rsid w:val="000A1E64"/>
    <w:rsid w:val="000A2628"/>
    <w:rsid w:val="000A27CF"/>
    <w:rsid w:val="000A33AA"/>
    <w:rsid w:val="000A3FDA"/>
    <w:rsid w:val="000A6227"/>
    <w:rsid w:val="000B2623"/>
    <w:rsid w:val="000D5431"/>
    <w:rsid w:val="000E1497"/>
    <w:rsid w:val="000E3888"/>
    <w:rsid w:val="000E426D"/>
    <w:rsid w:val="000E57D6"/>
    <w:rsid w:val="000E744F"/>
    <w:rsid w:val="000F0ADB"/>
    <w:rsid w:val="000F1200"/>
    <w:rsid w:val="000F3D60"/>
    <w:rsid w:val="00100F0A"/>
    <w:rsid w:val="001067A9"/>
    <w:rsid w:val="00111E1B"/>
    <w:rsid w:val="001163E5"/>
    <w:rsid w:val="00116EA3"/>
    <w:rsid w:val="00117459"/>
    <w:rsid w:val="00117A89"/>
    <w:rsid w:val="001217DC"/>
    <w:rsid w:val="00127C35"/>
    <w:rsid w:val="0013464F"/>
    <w:rsid w:val="0013767B"/>
    <w:rsid w:val="00147471"/>
    <w:rsid w:val="00147E08"/>
    <w:rsid w:val="00150E8D"/>
    <w:rsid w:val="00153A5D"/>
    <w:rsid w:val="00156A1F"/>
    <w:rsid w:val="00156DD8"/>
    <w:rsid w:val="00157AD9"/>
    <w:rsid w:val="00157B4A"/>
    <w:rsid w:val="00160320"/>
    <w:rsid w:val="00161DCC"/>
    <w:rsid w:val="00165983"/>
    <w:rsid w:val="00172CF0"/>
    <w:rsid w:val="001806C4"/>
    <w:rsid w:val="00180C72"/>
    <w:rsid w:val="00180E45"/>
    <w:rsid w:val="001934FC"/>
    <w:rsid w:val="0019418A"/>
    <w:rsid w:val="001944C2"/>
    <w:rsid w:val="001971A2"/>
    <w:rsid w:val="001A0732"/>
    <w:rsid w:val="001A1CF5"/>
    <w:rsid w:val="001A2CA5"/>
    <w:rsid w:val="001A6769"/>
    <w:rsid w:val="001C6685"/>
    <w:rsid w:val="001C7E2D"/>
    <w:rsid w:val="001E3AE7"/>
    <w:rsid w:val="001E4553"/>
    <w:rsid w:val="001E764A"/>
    <w:rsid w:val="001F3AD7"/>
    <w:rsid w:val="001F4C1E"/>
    <w:rsid w:val="002021C3"/>
    <w:rsid w:val="00210392"/>
    <w:rsid w:val="00210684"/>
    <w:rsid w:val="00223F1C"/>
    <w:rsid w:val="002249FE"/>
    <w:rsid w:val="00226750"/>
    <w:rsid w:val="00227373"/>
    <w:rsid w:val="002311FD"/>
    <w:rsid w:val="0023413E"/>
    <w:rsid w:val="0023646C"/>
    <w:rsid w:val="00242E10"/>
    <w:rsid w:val="002457EE"/>
    <w:rsid w:val="00257573"/>
    <w:rsid w:val="00270899"/>
    <w:rsid w:val="0027139E"/>
    <w:rsid w:val="0027584E"/>
    <w:rsid w:val="00291103"/>
    <w:rsid w:val="00293F0B"/>
    <w:rsid w:val="002A00A8"/>
    <w:rsid w:val="002B00FC"/>
    <w:rsid w:val="002B10ED"/>
    <w:rsid w:val="002B4D7A"/>
    <w:rsid w:val="002C10F9"/>
    <w:rsid w:val="002C3047"/>
    <w:rsid w:val="002C7EA7"/>
    <w:rsid w:val="002D1EB9"/>
    <w:rsid w:val="002D6AA5"/>
    <w:rsid w:val="002F4F1F"/>
    <w:rsid w:val="002F5E3C"/>
    <w:rsid w:val="00300FF4"/>
    <w:rsid w:val="003068BA"/>
    <w:rsid w:val="003107B3"/>
    <w:rsid w:val="00314E8B"/>
    <w:rsid w:val="00323086"/>
    <w:rsid w:val="00323471"/>
    <w:rsid w:val="0032459F"/>
    <w:rsid w:val="00324C75"/>
    <w:rsid w:val="00327FD5"/>
    <w:rsid w:val="00335B30"/>
    <w:rsid w:val="00341845"/>
    <w:rsid w:val="00344F08"/>
    <w:rsid w:val="00353093"/>
    <w:rsid w:val="00360259"/>
    <w:rsid w:val="00364D56"/>
    <w:rsid w:val="00365B38"/>
    <w:rsid w:val="00371127"/>
    <w:rsid w:val="00372E8E"/>
    <w:rsid w:val="00376F7A"/>
    <w:rsid w:val="00380402"/>
    <w:rsid w:val="00381EA5"/>
    <w:rsid w:val="00382939"/>
    <w:rsid w:val="003829DC"/>
    <w:rsid w:val="003837D5"/>
    <w:rsid w:val="00386BC9"/>
    <w:rsid w:val="00396695"/>
    <w:rsid w:val="00397B8D"/>
    <w:rsid w:val="003A5D4C"/>
    <w:rsid w:val="003B0676"/>
    <w:rsid w:val="003B0F46"/>
    <w:rsid w:val="003B14FE"/>
    <w:rsid w:val="003B32D1"/>
    <w:rsid w:val="003B3C06"/>
    <w:rsid w:val="003D5021"/>
    <w:rsid w:val="003D5442"/>
    <w:rsid w:val="003E0CBC"/>
    <w:rsid w:val="003E4233"/>
    <w:rsid w:val="003E579D"/>
    <w:rsid w:val="003F1EAD"/>
    <w:rsid w:val="003F4E93"/>
    <w:rsid w:val="003F7CDC"/>
    <w:rsid w:val="004018C5"/>
    <w:rsid w:val="00401AEF"/>
    <w:rsid w:val="004021B8"/>
    <w:rsid w:val="00404C67"/>
    <w:rsid w:val="00412BC1"/>
    <w:rsid w:val="0042475B"/>
    <w:rsid w:val="00427247"/>
    <w:rsid w:val="004353D2"/>
    <w:rsid w:val="00443E57"/>
    <w:rsid w:val="0044757D"/>
    <w:rsid w:val="004478DB"/>
    <w:rsid w:val="00447E90"/>
    <w:rsid w:val="004544C8"/>
    <w:rsid w:val="00460B2B"/>
    <w:rsid w:val="00460C99"/>
    <w:rsid w:val="004628B8"/>
    <w:rsid w:val="00464F05"/>
    <w:rsid w:val="00470312"/>
    <w:rsid w:val="00473DB7"/>
    <w:rsid w:val="00474089"/>
    <w:rsid w:val="004745AD"/>
    <w:rsid w:val="00474E6C"/>
    <w:rsid w:val="004815C1"/>
    <w:rsid w:val="004916EB"/>
    <w:rsid w:val="00495801"/>
    <w:rsid w:val="00496ACE"/>
    <w:rsid w:val="004A373A"/>
    <w:rsid w:val="004A759D"/>
    <w:rsid w:val="004B259E"/>
    <w:rsid w:val="004B2F61"/>
    <w:rsid w:val="004B351F"/>
    <w:rsid w:val="004B73D2"/>
    <w:rsid w:val="004D2044"/>
    <w:rsid w:val="00502837"/>
    <w:rsid w:val="00504F04"/>
    <w:rsid w:val="0052414C"/>
    <w:rsid w:val="00524394"/>
    <w:rsid w:val="005270E8"/>
    <w:rsid w:val="00532E7C"/>
    <w:rsid w:val="0054185D"/>
    <w:rsid w:val="00552F30"/>
    <w:rsid w:val="00553CF5"/>
    <w:rsid w:val="00555D45"/>
    <w:rsid w:val="00557011"/>
    <w:rsid w:val="00557A93"/>
    <w:rsid w:val="005612C1"/>
    <w:rsid w:val="0056158F"/>
    <w:rsid w:val="00561B45"/>
    <w:rsid w:val="00562715"/>
    <w:rsid w:val="005633C9"/>
    <w:rsid w:val="00563D18"/>
    <w:rsid w:val="0056677A"/>
    <w:rsid w:val="00566B70"/>
    <w:rsid w:val="00567006"/>
    <w:rsid w:val="00570D8C"/>
    <w:rsid w:val="00572774"/>
    <w:rsid w:val="00573AC1"/>
    <w:rsid w:val="00576BA5"/>
    <w:rsid w:val="00587BAA"/>
    <w:rsid w:val="00592A0C"/>
    <w:rsid w:val="00593F1F"/>
    <w:rsid w:val="00594375"/>
    <w:rsid w:val="0059744E"/>
    <w:rsid w:val="005A2FA0"/>
    <w:rsid w:val="005A6C64"/>
    <w:rsid w:val="005A6D2B"/>
    <w:rsid w:val="005B017E"/>
    <w:rsid w:val="005B1D8F"/>
    <w:rsid w:val="005B37E6"/>
    <w:rsid w:val="005C20CF"/>
    <w:rsid w:val="005C722D"/>
    <w:rsid w:val="005D1803"/>
    <w:rsid w:val="005D4CFA"/>
    <w:rsid w:val="005D683F"/>
    <w:rsid w:val="0060379D"/>
    <w:rsid w:val="00605BC3"/>
    <w:rsid w:val="00607503"/>
    <w:rsid w:val="00607AFA"/>
    <w:rsid w:val="006108E9"/>
    <w:rsid w:val="006131D9"/>
    <w:rsid w:val="006249CC"/>
    <w:rsid w:val="00632CC0"/>
    <w:rsid w:val="0064223B"/>
    <w:rsid w:val="00650F37"/>
    <w:rsid w:val="006516EF"/>
    <w:rsid w:val="006551E3"/>
    <w:rsid w:val="00660EE9"/>
    <w:rsid w:val="006634DF"/>
    <w:rsid w:val="00663BC1"/>
    <w:rsid w:val="00664696"/>
    <w:rsid w:val="00664BE3"/>
    <w:rsid w:val="00671D73"/>
    <w:rsid w:val="00680C6F"/>
    <w:rsid w:val="00685658"/>
    <w:rsid w:val="00687ED3"/>
    <w:rsid w:val="00690D47"/>
    <w:rsid w:val="00696535"/>
    <w:rsid w:val="006A0840"/>
    <w:rsid w:val="006B39B0"/>
    <w:rsid w:val="006B50C2"/>
    <w:rsid w:val="006D2092"/>
    <w:rsid w:val="006D3B94"/>
    <w:rsid w:val="006E0E27"/>
    <w:rsid w:val="006E3A30"/>
    <w:rsid w:val="006E6F6D"/>
    <w:rsid w:val="006F26E8"/>
    <w:rsid w:val="006F3B9A"/>
    <w:rsid w:val="006F4C0D"/>
    <w:rsid w:val="007006C7"/>
    <w:rsid w:val="00730EA1"/>
    <w:rsid w:val="00734296"/>
    <w:rsid w:val="00737CF1"/>
    <w:rsid w:val="00740F38"/>
    <w:rsid w:val="0074105E"/>
    <w:rsid w:val="0074112F"/>
    <w:rsid w:val="007413B8"/>
    <w:rsid w:val="007418C9"/>
    <w:rsid w:val="00741D25"/>
    <w:rsid w:val="00744090"/>
    <w:rsid w:val="0074535E"/>
    <w:rsid w:val="00754A9E"/>
    <w:rsid w:val="00754AC9"/>
    <w:rsid w:val="00761D22"/>
    <w:rsid w:val="007645F7"/>
    <w:rsid w:val="0076470B"/>
    <w:rsid w:val="007647F7"/>
    <w:rsid w:val="0077692B"/>
    <w:rsid w:val="007845C6"/>
    <w:rsid w:val="00784E9D"/>
    <w:rsid w:val="0078697A"/>
    <w:rsid w:val="00787880"/>
    <w:rsid w:val="00787888"/>
    <w:rsid w:val="0079217C"/>
    <w:rsid w:val="0079425D"/>
    <w:rsid w:val="00795C43"/>
    <w:rsid w:val="00797294"/>
    <w:rsid w:val="0079748A"/>
    <w:rsid w:val="007A1309"/>
    <w:rsid w:val="007A50BA"/>
    <w:rsid w:val="007B02DC"/>
    <w:rsid w:val="007B5FB6"/>
    <w:rsid w:val="007C320B"/>
    <w:rsid w:val="007C4ADE"/>
    <w:rsid w:val="007D4567"/>
    <w:rsid w:val="007D4632"/>
    <w:rsid w:val="007D56D8"/>
    <w:rsid w:val="007E7109"/>
    <w:rsid w:val="007E7C53"/>
    <w:rsid w:val="007F1E82"/>
    <w:rsid w:val="007F5805"/>
    <w:rsid w:val="007F5A7C"/>
    <w:rsid w:val="007F5FA4"/>
    <w:rsid w:val="00802A2E"/>
    <w:rsid w:val="00810F4A"/>
    <w:rsid w:val="008145B5"/>
    <w:rsid w:val="008156DD"/>
    <w:rsid w:val="00817AE3"/>
    <w:rsid w:val="00817E17"/>
    <w:rsid w:val="00821503"/>
    <w:rsid w:val="00823DCC"/>
    <w:rsid w:val="0082709E"/>
    <w:rsid w:val="00827522"/>
    <w:rsid w:val="00833031"/>
    <w:rsid w:val="0083739E"/>
    <w:rsid w:val="00837913"/>
    <w:rsid w:val="008400DA"/>
    <w:rsid w:val="00845DB9"/>
    <w:rsid w:val="00847672"/>
    <w:rsid w:val="0085697F"/>
    <w:rsid w:val="00867047"/>
    <w:rsid w:val="00867126"/>
    <w:rsid w:val="00871254"/>
    <w:rsid w:val="008716AF"/>
    <w:rsid w:val="008769B2"/>
    <w:rsid w:val="00877DE6"/>
    <w:rsid w:val="00886619"/>
    <w:rsid w:val="00886A16"/>
    <w:rsid w:val="008907A3"/>
    <w:rsid w:val="0089292D"/>
    <w:rsid w:val="008B4AFB"/>
    <w:rsid w:val="008B7FAC"/>
    <w:rsid w:val="008C07F8"/>
    <w:rsid w:val="008C7AA6"/>
    <w:rsid w:val="008D00AA"/>
    <w:rsid w:val="008D533C"/>
    <w:rsid w:val="008D63C1"/>
    <w:rsid w:val="008E016D"/>
    <w:rsid w:val="008E35B7"/>
    <w:rsid w:val="008E4032"/>
    <w:rsid w:val="008E5A94"/>
    <w:rsid w:val="008F37E8"/>
    <w:rsid w:val="00903444"/>
    <w:rsid w:val="00903580"/>
    <w:rsid w:val="009049B2"/>
    <w:rsid w:val="0090537E"/>
    <w:rsid w:val="00905EF8"/>
    <w:rsid w:val="009071F1"/>
    <w:rsid w:val="0091239E"/>
    <w:rsid w:val="00913FF6"/>
    <w:rsid w:val="00914D87"/>
    <w:rsid w:val="0092112C"/>
    <w:rsid w:val="009268F0"/>
    <w:rsid w:val="00935776"/>
    <w:rsid w:val="009374AC"/>
    <w:rsid w:val="00937C5D"/>
    <w:rsid w:val="00941EF5"/>
    <w:rsid w:val="00950B23"/>
    <w:rsid w:val="00961F27"/>
    <w:rsid w:val="00963FD7"/>
    <w:rsid w:val="009749FF"/>
    <w:rsid w:val="0098106B"/>
    <w:rsid w:val="00983800"/>
    <w:rsid w:val="00995491"/>
    <w:rsid w:val="009A0047"/>
    <w:rsid w:val="009B783A"/>
    <w:rsid w:val="009C3714"/>
    <w:rsid w:val="009C5CB9"/>
    <w:rsid w:val="009C61F9"/>
    <w:rsid w:val="009D1BF1"/>
    <w:rsid w:val="009D441A"/>
    <w:rsid w:val="009D6FCC"/>
    <w:rsid w:val="009D7EB0"/>
    <w:rsid w:val="009F01D0"/>
    <w:rsid w:val="009F2B69"/>
    <w:rsid w:val="009F421D"/>
    <w:rsid w:val="00A004AD"/>
    <w:rsid w:val="00A005B9"/>
    <w:rsid w:val="00A032C3"/>
    <w:rsid w:val="00A068A0"/>
    <w:rsid w:val="00A07A0F"/>
    <w:rsid w:val="00A1257A"/>
    <w:rsid w:val="00A25EA0"/>
    <w:rsid w:val="00A340ED"/>
    <w:rsid w:val="00A403E9"/>
    <w:rsid w:val="00A41872"/>
    <w:rsid w:val="00A4434A"/>
    <w:rsid w:val="00A44E6D"/>
    <w:rsid w:val="00A52FC4"/>
    <w:rsid w:val="00A60EFE"/>
    <w:rsid w:val="00A63ECA"/>
    <w:rsid w:val="00A664D1"/>
    <w:rsid w:val="00A721A8"/>
    <w:rsid w:val="00A80C74"/>
    <w:rsid w:val="00A8162D"/>
    <w:rsid w:val="00A81B9D"/>
    <w:rsid w:val="00A86E89"/>
    <w:rsid w:val="00A90F7A"/>
    <w:rsid w:val="00A912B5"/>
    <w:rsid w:val="00A92426"/>
    <w:rsid w:val="00A97175"/>
    <w:rsid w:val="00AB00E3"/>
    <w:rsid w:val="00AB17E2"/>
    <w:rsid w:val="00AB3EE5"/>
    <w:rsid w:val="00AB76DF"/>
    <w:rsid w:val="00AB7948"/>
    <w:rsid w:val="00AC43FC"/>
    <w:rsid w:val="00AD6919"/>
    <w:rsid w:val="00AD7A4F"/>
    <w:rsid w:val="00AF0BDE"/>
    <w:rsid w:val="00AF6A29"/>
    <w:rsid w:val="00AF7285"/>
    <w:rsid w:val="00B050BB"/>
    <w:rsid w:val="00B11719"/>
    <w:rsid w:val="00B12F09"/>
    <w:rsid w:val="00B15F2F"/>
    <w:rsid w:val="00B216C4"/>
    <w:rsid w:val="00B23D97"/>
    <w:rsid w:val="00B2551C"/>
    <w:rsid w:val="00B35DAD"/>
    <w:rsid w:val="00B37370"/>
    <w:rsid w:val="00B40F87"/>
    <w:rsid w:val="00B526DD"/>
    <w:rsid w:val="00B53E16"/>
    <w:rsid w:val="00B5554A"/>
    <w:rsid w:val="00B70168"/>
    <w:rsid w:val="00B739D0"/>
    <w:rsid w:val="00B752B6"/>
    <w:rsid w:val="00B76623"/>
    <w:rsid w:val="00B83768"/>
    <w:rsid w:val="00B873AE"/>
    <w:rsid w:val="00B90ECA"/>
    <w:rsid w:val="00B95B7C"/>
    <w:rsid w:val="00B97669"/>
    <w:rsid w:val="00B97C05"/>
    <w:rsid w:val="00BA0FDF"/>
    <w:rsid w:val="00BA3AF5"/>
    <w:rsid w:val="00BA7F45"/>
    <w:rsid w:val="00BB075E"/>
    <w:rsid w:val="00BB07D5"/>
    <w:rsid w:val="00BB2588"/>
    <w:rsid w:val="00BB5FA1"/>
    <w:rsid w:val="00BB6907"/>
    <w:rsid w:val="00BC1D49"/>
    <w:rsid w:val="00BC30D3"/>
    <w:rsid w:val="00BC401C"/>
    <w:rsid w:val="00BD18D8"/>
    <w:rsid w:val="00BD1BA5"/>
    <w:rsid w:val="00BD330A"/>
    <w:rsid w:val="00BD4C90"/>
    <w:rsid w:val="00BD53F3"/>
    <w:rsid w:val="00BE0C0E"/>
    <w:rsid w:val="00BE23AC"/>
    <w:rsid w:val="00BE61F2"/>
    <w:rsid w:val="00BF4848"/>
    <w:rsid w:val="00BF796E"/>
    <w:rsid w:val="00C14F8B"/>
    <w:rsid w:val="00C328F6"/>
    <w:rsid w:val="00C344D9"/>
    <w:rsid w:val="00C55D33"/>
    <w:rsid w:val="00C5785C"/>
    <w:rsid w:val="00C62E74"/>
    <w:rsid w:val="00C654CF"/>
    <w:rsid w:val="00C6716E"/>
    <w:rsid w:val="00C81A49"/>
    <w:rsid w:val="00C832BB"/>
    <w:rsid w:val="00C85E12"/>
    <w:rsid w:val="00C8733A"/>
    <w:rsid w:val="00C903EC"/>
    <w:rsid w:val="00C90467"/>
    <w:rsid w:val="00C918D6"/>
    <w:rsid w:val="00C9296E"/>
    <w:rsid w:val="00CC3A69"/>
    <w:rsid w:val="00CD0DA3"/>
    <w:rsid w:val="00CD130D"/>
    <w:rsid w:val="00CD635B"/>
    <w:rsid w:val="00CE0382"/>
    <w:rsid w:val="00CE1A16"/>
    <w:rsid w:val="00CE2C37"/>
    <w:rsid w:val="00CE614E"/>
    <w:rsid w:val="00CF0ED0"/>
    <w:rsid w:val="00CF224C"/>
    <w:rsid w:val="00CF4BFE"/>
    <w:rsid w:val="00CF5AF2"/>
    <w:rsid w:val="00D103A1"/>
    <w:rsid w:val="00D129B7"/>
    <w:rsid w:val="00D159B2"/>
    <w:rsid w:val="00D20B7B"/>
    <w:rsid w:val="00D236AD"/>
    <w:rsid w:val="00D259DE"/>
    <w:rsid w:val="00D3124B"/>
    <w:rsid w:val="00D32DF7"/>
    <w:rsid w:val="00D35002"/>
    <w:rsid w:val="00D35EB8"/>
    <w:rsid w:val="00D40864"/>
    <w:rsid w:val="00D41DB7"/>
    <w:rsid w:val="00D51534"/>
    <w:rsid w:val="00D51733"/>
    <w:rsid w:val="00D52D69"/>
    <w:rsid w:val="00D5605A"/>
    <w:rsid w:val="00D561D4"/>
    <w:rsid w:val="00D6675D"/>
    <w:rsid w:val="00D77CDD"/>
    <w:rsid w:val="00D8208A"/>
    <w:rsid w:val="00D92979"/>
    <w:rsid w:val="00D9761A"/>
    <w:rsid w:val="00DA1C79"/>
    <w:rsid w:val="00DA3260"/>
    <w:rsid w:val="00DB2948"/>
    <w:rsid w:val="00DB75D5"/>
    <w:rsid w:val="00DD0BA5"/>
    <w:rsid w:val="00DD1020"/>
    <w:rsid w:val="00DD3650"/>
    <w:rsid w:val="00DE6020"/>
    <w:rsid w:val="00DE6DE9"/>
    <w:rsid w:val="00DE795E"/>
    <w:rsid w:val="00DF0FEF"/>
    <w:rsid w:val="00DF323C"/>
    <w:rsid w:val="00DF4CEA"/>
    <w:rsid w:val="00E043CF"/>
    <w:rsid w:val="00E05F6C"/>
    <w:rsid w:val="00E06B2B"/>
    <w:rsid w:val="00E278AF"/>
    <w:rsid w:val="00E34D13"/>
    <w:rsid w:val="00E366FA"/>
    <w:rsid w:val="00E466A8"/>
    <w:rsid w:val="00E4795B"/>
    <w:rsid w:val="00E5530A"/>
    <w:rsid w:val="00E5714B"/>
    <w:rsid w:val="00E571AC"/>
    <w:rsid w:val="00E5755F"/>
    <w:rsid w:val="00E60680"/>
    <w:rsid w:val="00E77D60"/>
    <w:rsid w:val="00E77E12"/>
    <w:rsid w:val="00E82A0B"/>
    <w:rsid w:val="00E90A5B"/>
    <w:rsid w:val="00E90DD1"/>
    <w:rsid w:val="00E942DC"/>
    <w:rsid w:val="00EA3061"/>
    <w:rsid w:val="00EA4B4A"/>
    <w:rsid w:val="00EB3282"/>
    <w:rsid w:val="00EC1A3B"/>
    <w:rsid w:val="00ED0125"/>
    <w:rsid w:val="00EF1AA2"/>
    <w:rsid w:val="00F03ED3"/>
    <w:rsid w:val="00F1025F"/>
    <w:rsid w:val="00F123BA"/>
    <w:rsid w:val="00F13916"/>
    <w:rsid w:val="00F17E1B"/>
    <w:rsid w:val="00F2040E"/>
    <w:rsid w:val="00F23322"/>
    <w:rsid w:val="00F23C95"/>
    <w:rsid w:val="00F31274"/>
    <w:rsid w:val="00F335B0"/>
    <w:rsid w:val="00F377EF"/>
    <w:rsid w:val="00F40F4F"/>
    <w:rsid w:val="00F46B0B"/>
    <w:rsid w:val="00F53F2E"/>
    <w:rsid w:val="00F55F1B"/>
    <w:rsid w:val="00F72BA5"/>
    <w:rsid w:val="00F73ED9"/>
    <w:rsid w:val="00F75F98"/>
    <w:rsid w:val="00F8193F"/>
    <w:rsid w:val="00F826A6"/>
    <w:rsid w:val="00F83FD3"/>
    <w:rsid w:val="00F93E3D"/>
    <w:rsid w:val="00F943C5"/>
    <w:rsid w:val="00F9691F"/>
    <w:rsid w:val="00FA325C"/>
    <w:rsid w:val="00FA32A5"/>
    <w:rsid w:val="00FA78D2"/>
    <w:rsid w:val="00FB2F17"/>
    <w:rsid w:val="00FB3903"/>
    <w:rsid w:val="00FB39EA"/>
    <w:rsid w:val="00FC5515"/>
    <w:rsid w:val="00FD074B"/>
    <w:rsid w:val="00FD07E1"/>
    <w:rsid w:val="00FD0D5C"/>
    <w:rsid w:val="00FD171A"/>
    <w:rsid w:val="00FD37C1"/>
    <w:rsid w:val="00FD49A8"/>
    <w:rsid w:val="00FE2CA6"/>
    <w:rsid w:val="00FE315C"/>
    <w:rsid w:val="00FE6CFD"/>
    <w:rsid w:val="00FE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rFonts w:cs="Times New Roman"/>
      <w:color w:val="0000FF"/>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locked/>
    <w:rsid w:val="00153A5D"/>
    <w:rPr>
      <w:rFonts w:cs="Times New Roman"/>
    </w:rPr>
  </w:style>
  <w:style w:type="paragraph" w:styleId="a7">
    <w:name w:val="Balloon Text"/>
    <w:basedOn w:val="a"/>
    <w:link w:val="a8"/>
    <w:uiPriority w:val="99"/>
    <w:semiHidden/>
    <w:unhideWhenUsed/>
    <w:rsid w:val="00D236AD"/>
    <w:rPr>
      <w:rFonts w:ascii="Arial" w:eastAsia="ＭＳ ゴシック" w:hAnsi="Arial"/>
      <w:sz w:val="18"/>
      <w:szCs w:val="18"/>
    </w:rPr>
  </w:style>
  <w:style w:type="character" w:customStyle="1" w:styleId="a8">
    <w:name w:val="吹き出し (文字)"/>
    <w:basedOn w:val="a0"/>
    <w:link w:val="a7"/>
    <w:uiPriority w:val="99"/>
    <w:semiHidden/>
    <w:locked/>
    <w:rsid w:val="00D236AD"/>
    <w:rPr>
      <w:rFonts w:ascii="Arial" w:eastAsia="ＭＳ ゴシック" w:hAnsi="Arial" w:cs="Times New Roman"/>
      <w:sz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locked/>
    <w:rsid w:val="0042475B"/>
    <w:rPr>
      <w:rFonts w:cs="Times New Roman"/>
      <w:sz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locked/>
    <w:rsid w:val="0042475B"/>
    <w:rPr>
      <w:rFonts w:cs="Times New Roman"/>
      <w:sz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locked/>
    <w:rsid w:val="008C07F8"/>
    <w:rPr>
      <w:rFonts w:cs="Times New Roman"/>
    </w:rPr>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locked/>
    <w:rsid w:val="008C07F8"/>
    <w:rPr>
      <w:rFonts w:cs="Times New Roman"/>
    </w:rPr>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2">
    <w:name w:val="一太郎"/>
    <w:rsid w:val="00017CEC"/>
    <w:pPr>
      <w:widowControl w:val="0"/>
      <w:wordWrap w:val="0"/>
      <w:autoSpaceDE w:val="0"/>
      <w:autoSpaceDN w:val="0"/>
      <w:adjustRightInd w:val="0"/>
      <w:spacing w:line="329" w:lineRule="exact"/>
      <w:jc w:val="both"/>
    </w:pPr>
    <w:rPr>
      <w:rFonts w:cs="ＭＳ 明朝"/>
      <w:spacing w:val="2"/>
      <w:sz w:val="21"/>
      <w:szCs w:val="21"/>
    </w:rPr>
  </w:style>
  <w:style w:type="paragraph" w:styleId="af3">
    <w:name w:val="Plain Text"/>
    <w:basedOn w:val="a"/>
    <w:link w:val="af4"/>
    <w:uiPriority w:val="99"/>
    <w:rsid w:val="00802A2E"/>
    <w:rPr>
      <w:rFonts w:ascii="ＭＳ 明朝" w:hAnsi="Courier New"/>
      <w:sz w:val="22"/>
      <w:szCs w:val="20"/>
    </w:rPr>
  </w:style>
  <w:style w:type="character" w:customStyle="1" w:styleId="af4">
    <w:name w:val="書式なし (文字)"/>
    <w:basedOn w:val="a0"/>
    <w:link w:val="af3"/>
    <w:uiPriority w:val="99"/>
    <w:locked/>
    <w:rsid w:val="00802A2E"/>
    <w:rPr>
      <w:rFonts w:ascii="ＭＳ 明朝" w:hAnsi="Courier New" w:cs="Times New Roman"/>
      <w:kern w:val="2"/>
      <w:sz w:val="22"/>
    </w:rPr>
  </w:style>
  <w:style w:type="paragraph" w:customStyle="1" w:styleId="Default">
    <w:name w:val="Default"/>
    <w:rsid w:val="00096805"/>
    <w:pPr>
      <w:widowControl w:val="0"/>
      <w:autoSpaceDE w:val="0"/>
      <w:autoSpaceDN w:val="0"/>
      <w:adjustRightInd w:val="0"/>
    </w:pPr>
    <w:rPr>
      <w:rFonts w:ascii="ＭＳ 明朝" w:cs="ＭＳ 明朝"/>
      <w:color w:val="000000"/>
      <w:sz w:val="24"/>
      <w:szCs w:val="24"/>
    </w:rPr>
  </w:style>
  <w:style w:type="character" w:customStyle="1" w:styleId="p">
    <w:name w:val="p"/>
    <w:rsid w:val="00B83768"/>
  </w:style>
  <w:style w:type="character" w:customStyle="1" w:styleId="brackets-color1">
    <w:name w:val="brackets-color1"/>
    <w:rsid w:val="00B83768"/>
  </w:style>
  <w:style w:type="character" w:customStyle="1" w:styleId="brackets-color2">
    <w:name w:val="brackets-color2"/>
    <w:rsid w:val="00B83768"/>
  </w:style>
  <w:style w:type="paragraph" w:customStyle="1" w:styleId="sec1">
    <w:name w:val="sec1"/>
    <w:basedOn w:val="a"/>
    <w:rsid w:val="003E0CBC"/>
    <w:pPr>
      <w:widowControl/>
      <w:spacing w:line="336" w:lineRule="atLeast"/>
      <w:ind w:left="480" w:hanging="240"/>
      <w:jc w:val="left"/>
    </w:pPr>
    <w:rPr>
      <w:rFonts w:ascii="ＭＳ 明朝" w:hAnsi="ＭＳ 明朝" w:cs="ＭＳ 明朝"/>
      <w:kern w:val="0"/>
      <w:sz w:val="24"/>
      <w:szCs w:val="24"/>
    </w:rPr>
  </w:style>
  <w:style w:type="character" w:customStyle="1" w:styleId="add-text1">
    <w:name w:val="add-text1"/>
    <w:rsid w:val="003E0CBC"/>
    <w:rPr>
      <w:b/>
      <w:color w:val="0000FF"/>
    </w:rPr>
  </w:style>
  <w:style w:type="paragraph" w:customStyle="1" w:styleId="num">
    <w:name w:val="num"/>
    <w:basedOn w:val="a"/>
    <w:rsid w:val="00A032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A032C3"/>
  </w:style>
  <w:style w:type="paragraph" w:styleId="af5">
    <w:name w:val="Title"/>
    <w:basedOn w:val="a"/>
    <w:link w:val="af6"/>
    <w:uiPriority w:val="10"/>
    <w:rsid w:val="00D31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6">
    <w:name w:val="表題 (文字)"/>
    <w:basedOn w:val="a0"/>
    <w:link w:val="af5"/>
    <w:uiPriority w:val="10"/>
    <w:locked/>
    <w:rPr>
      <w:rFonts w:asciiTheme="majorHAnsi" w:eastAsia="ＭＳ ゴシック" w:hAnsiTheme="majorHAnsi" w:cs="Times New Roman"/>
      <w:kern w:val="2"/>
      <w:sz w:val="32"/>
      <w:szCs w:val="32"/>
    </w:rPr>
  </w:style>
  <w:style w:type="character" w:customStyle="1" w:styleId="cm">
    <w:name w:val="cm"/>
    <w:rsid w:val="00D3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88760">
      <w:marLeft w:val="0"/>
      <w:marRight w:val="0"/>
      <w:marTop w:val="0"/>
      <w:marBottom w:val="0"/>
      <w:divBdr>
        <w:top w:val="none" w:sz="0" w:space="0" w:color="auto"/>
        <w:left w:val="none" w:sz="0" w:space="0" w:color="auto"/>
        <w:bottom w:val="none" w:sz="0" w:space="0" w:color="auto"/>
        <w:right w:val="none" w:sz="0" w:space="0" w:color="auto"/>
      </w:divBdr>
      <w:divsChild>
        <w:div w:id="1113088757">
          <w:marLeft w:val="0"/>
          <w:marRight w:val="0"/>
          <w:marTop w:val="0"/>
          <w:marBottom w:val="0"/>
          <w:divBdr>
            <w:top w:val="none" w:sz="0" w:space="0" w:color="auto"/>
            <w:left w:val="none" w:sz="0" w:space="0" w:color="auto"/>
            <w:bottom w:val="none" w:sz="0" w:space="0" w:color="auto"/>
            <w:right w:val="none" w:sz="0" w:space="0" w:color="auto"/>
          </w:divBdr>
          <w:divsChild>
            <w:div w:id="1113088815">
              <w:marLeft w:val="0"/>
              <w:marRight w:val="0"/>
              <w:marTop w:val="0"/>
              <w:marBottom w:val="0"/>
              <w:divBdr>
                <w:top w:val="none" w:sz="0" w:space="0" w:color="auto"/>
                <w:left w:val="none" w:sz="0" w:space="0" w:color="auto"/>
                <w:bottom w:val="none" w:sz="0" w:space="0" w:color="auto"/>
                <w:right w:val="none" w:sz="0" w:space="0" w:color="auto"/>
              </w:divBdr>
              <w:divsChild>
                <w:div w:id="1113088780">
                  <w:marLeft w:val="0"/>
                  <w:marRight w:val="0"/>
                  <w:marTop w:val="0"/>
                  <w:marBottom w:val="0"/>
                  <w:divBdr>
                    <w:top w:val="none" w:sz="0" w:space="0" w:color="auto"/>
                    <w:left w:val="none" w:sz="0" w:space="0" w:color="auto"/>
                    <w:bottom w:val="none" w:sz="0" w:space="0" w:color="auto"/>
                    <w:right w:val="none" w:sz="0" w:space="0" w:color="auto"/>
                  </w:divBdr>
                  <w:divsChild>
                    <w:div w:id="1113088801">
                      <w:marLeft w:val="0"/>
                      <w:marRight w:val="0"/>
                      <w:marTop w:val="0"/>
                      <w:marBottom w:val="0"/>
                      <w:divBdr>
                        <w:top w:val="none" w:sz="0" w:space="0" w:color="auto"/>
                        <w:left w:val="none" w:sz="0" w:space="0" w:color="auto"/>
                        <w:bottom w:val="none" w:sz="0" w:space="0" w:color="auto"/>
                        <w:right w:val="none" w:sz="0" w:space="0" w:color="auto"/>
                      </w:divBdr>
                      <w:divsChild>
                        <w:div w:id="1113088779">
                          <w:marLeft w:val="0"/>
                          <w:marRight w:val="0"/>
                          <w:marTop w:val="0"/>
                          <w:marBottom w:val="0"/>
                          <w:divBdr>
                            <w:top w:val="none" w:sz="0" w:space="0" w:color="auto"/>
                            <w:left w:val="none" w:sz="0" w:space="0" w:color="auto"/>
                            <w:bottom w:val="none" w:sz="0" w:space="0" w:color="auto"/>
                            <w:right w:val="none" w:sz="0" w:space="0" w:color="auto"/>
                          </w:divBdr>
                          <w:divsChild>
                            <w:div w:id="1113088814">
                              <w:marLeft w:val="0"/>
                              <w:marRight w:val="0"/>
                              <w:marTop w:val="0"/>
                              <w:marBottom w:val="0"/>
                              <w:divBdr>
                                <w:top w:val="none" w:sz="0" w:space="0" w:color="auto"/>
                                <w:left w:val="none" w:sz="0" w:space="0" w:color="auto"/>
                                <w:bottom w:val="none" w:sz="0" w:space="0" w:color="auto"/>
                                <w:right w:val="none" w:sz="0" w:space="0" w:color="auto"/>
                              </w:divBdr>
                              <w:divsChild>
                                <w:div w:id="1113088769">
                                  <w:marLeft w:val="0"/>
                                  <w:marRight w:val="0"/>
                                  <w:marTop w:val="0"/>
                                  <w:marBottom w:val="0"/>
                                  <w:divBdr>
                                    <w:top w:val="none" w:sz="0" w:space="0" w:color="auto"/>
                                    <w:left w:val="none" w:sz="0" w:space="0" w:color="auto"/>
                                    <w:bottom w:val="none" w:sz="0" w:space="0" w:color="auto"/>
                                    <w:right w:val="none" w:sz="0" w:space="0" w:color="auto"/>
                                  </w:divBdr>
                                  <w:divsChild>
                                    <w:div w:id="1113088803">
                                      <w:marLeft w:val="0"/>
                                      <w:marRight w:val="0"/>
                                      <w:marTop w:val="0"/>
                                      <w:marBottom w:val="0"/>
                                      <w:divBdr>
                                        <w:top w:val="none" w:sz="0" w:space="0" w:color="auto"/>
                                        <w:left w:val="none" w:sz="0" w:space="0" w:color="auto"/>
                                        <w:bottom w:val="none" w:sz="0" w:space="0" w:color="auto"/>
                                        <w:right w:val="none" w:sz="0" w:space="0" w:color="auto"/>
                                      </w:divBdr>
                                      <w:divsChild>
                                        <w:div w:id="1113088777">
                                          <w:marLeft w:val="0"/>
                                          <w:marRight w:val="0"/>
                                          <w:marTop w:val="0"/>
                                          <w:marBottom w:val="0"/>
                                          <w:divBdr>
                                            <w:top w:val="none" w:sz="0" w:space="0" w:color="auto"/>
                                            <w:left w:val="none" w:sz="0" w:space="0" w:color="auto"/>
                                            <w:bottom w:val="none" w:sz="0" w:space="0" w:color="auto"/>
                                            <w:right w:val="none" w:sz="0" w:space="0" w:color="auto"/>
                                          </w:divBdr>
                                          <w:divsChild>
                                            <w:div w:id="1113088800">
                                              <w:marLeft w:val="0"/>
                                              <w:marRight w:val="0"/>
                                              <w:marTop w:val="0"/>
                                              <w:marBottom w:val="0"/>
                                              <w:divBdr>
                                                <w:top w:val="none" w:sz="0" w:space="0" w:color="auto"/>
                                                <w:left w:val="none" w:sz="0" w:space="0" w:color="auto"/>
                                                <w:bottom w:val="none" w:sz="0" w:space="0" w:color="auto"/>
                                                <w:right w:val="none" w:sz="0" w:space="0" w:color="auto"/>
                                              </w:divBdr>
                                              <w:divsChild>
                                                <w:div w:id="11130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088767">
      <w:marLeft w:val="0"/>
      <w:marRight w:val="0"/>
      <w:marTop w:val="0"/>
      <w:marBottom w:val="0"/>
      <w:divBdr>
        <w:top w:val="none" w:sz="0" w:space="0" w:color="auto"/>
        <w:left w:val="none" w:sz="0" w:space="0" w:color="auto"/>
        <w:bottom w:val="none" w:sz="0" w:space="0" w:color="auto"/>
        <w:right w:val="none" w:sz="0" w:space="0" w:color="auto"/>
      </w:divBdr>
    </w:div>
    <w:div w:id="1113088776">
      <w:marLeft w:val="0"/>
      <w:marRight w:val="0"/>
      <w:marTop w:val="0"/>
      <w:marBottom w:val="0"/>
      <w:divBdr>
        <w:top w:val="none" w:sz="0" w:space="0" w:color="auto"/>
        <w:left w:val="none" w:sz="0" w:space="0" w:color="auto"/>
        <w:bottom w:val="none" w:sz="0" w:space="0" w:color="auto"/>
        <w:right w:val="none" w:sz="0" w:space="0" w:color="auto"/>
      </w:divBdr>
      <w:divsChild>
        <w:div w:id="1113088813">
          <w:marLeft w:val="0"/>
          <w:marRight w:val="0"/>
          <w:marTop w:val="0"/>
          <w:marBottom w:val="0"/>
          <w:divBdr>
            <w:top w:val="none" w:sz="0" w:space="0" w:color="auto"/>
            <w:left w:val="none" w:sz="0" w:space="0" w:color="auto"/>
            <w:bottom w:val="none" w:sz="0" w:space="0" w:color="auto"/>
            <w:right w:val="none" w:sz="0" w:space="0" w:color="auto"/>
          </w:divBdr>
          <w:divsChild>
            <w:div w:id="1113088797">
              <w:marLeft w:val="0"/>
              <w:marRight w:val="0"/>
              <w:marTop w:val="0"/>
              <w:marBottom w:val="0"/>
              <w:divBdr>
                <w:top w:val="none" w:sz="0" w:space="0" w:color="auto"/>
                <w:left w:val="none" w:sz="0" w:space="0" w:color="auto"/>
                <w:bottom w:val="none" w:sz="0" w:space="0" w:color="auto"/>
                <w:right w:val="none" w:sz="0" w:space="0" w:color="auto"/>
              </w:divBdr>
              <w:divsChild>
                <w:div w:id="1113088778">
                  <w:marLeft w:val="0"/>
                  <w:marRight w:val="0"/>
                  <w:marTop w:val="0"/>
                  <w:marBottom w:val="0"/>
                  <w:divBdr>
                    <w:top w:val="none" w:sz="0" w:space="0" w:color="auto"/>
                    <w:left w:val="none" w:sz="0" w:space="0" w:color="auto"/>
                    <w:bottom w:val="none" w:sz="0" w:space="0" w:color="auto"/>
                    <w:right w:val="none" w:sz="0" w:space="0" w:color="auto"/>
                  </w:divBdr>
                  <w:divsChild>
                    <w:div w:id="1113088787">
                      <w:marLeft w:val="0"/>
                      <w:marRight w:val="0"/>
                      <w:marTop w:val="0"/>
                      <w:marBottom w:val="0"/>
                      <w:divBdr>
                        <w:top w:val="none" w:sz="0" w:space="0" w:color="auto"/>
                        <w:left w:val="none" w:sz="0" w:space="0" w:color="auto"/>
                        <w:bottom w:val="none" w:sz="0" w:space="0" w:color="auto"/>
                        <w:right w:val="none" w:sz="0" w:space="0" w:color="auto"/>
                      </w:divBdr>
                      <w:divsChild>
                        <w:div w:id="1113088812">
                          <w:marLeft w:val="0"/>
                          <w:marRight w:val="0"/>
                          <w:marTop w:val="0"/>
                          <w:marBottom w:val="0"/>
                          <w:divBdr>
                            <w:top w:val="none" w:sz="0" w:space="0" w:color="auto"/>
                            <w:left w:val="none" w:sz="0" w:space="0" w:color="auto"/>
                            <w:bottom w:val="none" w:sz="0" w:space="0" w:color="auto"/>
                            <w:right w:val="none" w:sz="0" w:space="0" w:color="auto"/>
                          </w:divBdr>
                          <w:divsChild>
                            <w:div w:id="1113088772">
                              <w:marLeft w:val="0"/>
                              <w:marRight w:val="0"/>
                              <w:marTop w:val="0"/>
                              <w:marBottom w:val="0"/>
                              <w:divBdr>
                                <w:top w:val="none" w:sz="0" w:space="0" w:color="auto"/>
                                <w:left w:val="none" w:sz="0" w:space="0" w:color="auto"/>
                                <w:bottom w:val="none" w:sz="0" w:space="0" w:color="auto"/>
                                <w:right w:val="none" w:sz="0" w:space="0" w:color="auto"/>
                              </w:divBdr>
                              <w:divsChild>
                                <w:div w:id="1113088771">
                                  <w:marLeft w:val="0"/>
                                  <w:marRight w:val="0"/>
                                  <w:marTop w:val="0"/>
                                  <w:marBottom w:val="0"/>
                                  <w:divBdr>
                                    <w:top w:val="none" w:sz="0" w:space="0" w:color="auto"/>
                                    <w:left w:val="none" w:sz="0" w:space="0" w:color="auto"/>
                                    <w:bottom w:val="none" w:sz="0" w:space="0" w:color="auto"/>
                                    <w:right w:val="none" w:sz="0" w:space="0" w:color="auto"/>
                                  </w:divBdr>
                                  <w:divsChild>
                                    <w:div w:id="1113088765">
                                      <w:marLeft w:val="0"/>
                                      <w:marRight w:val="0"/>
                                      <w:marTop w:val="0"/>
                                      <w:marBottom w:val="0"/>
                                      <w:divBdr>
                                        <w:top w:val="none" w:sz="0" w:space="0" w:color="auto"/>
                                        <w:left w:val="none" w:sz="0" w:space="0" w:color="auto"/>
                                        <w:bottom w:val="none" w:sz="0" w:space="0" w:color="auto"/>
                                        <w:right w:val="none" w:sz="0" w:space="0" w:color="auto"/>
                                      </w:divBdr>
                                      <w:divsChild>
                                        <w:div w:id="1113088759">
                                          <w:marLeft w:val="0"/>
                                          <w:marRight w:val="0"/>
                                          <w:marTop w:val="0"/>
                                          <w:marBottom w:val="0"/>
                                          <w:divBdr>
                                            <w:top w:val="none" w:sz="0" w:space="0" w:color="auto"/>
                                            <w:left w:val="none" w:sz="0" w:space="0" w:color="auto"/>
                                            <w:bottom w:val="none" w:sz="0" w:space="0" w:color="auto"/>
                                            <w:right w:val="none" w:sz="0" w:space="0" w:color="auto"/>
                                          </w:divBdr>
                                          <w:divsChild>
                                            <w:div w:id="1113088768">
                                              <w:marLeft w:val="0"/>
                                              <w:marRight w:val="0"/>
                                              <w:marTop w:val="0"/>
                                              <w:marBottom w:val="0"/>
                                              <w:divBdr>
                                                <w:top w:val="none" w:sz="0" w:space="0" w:color="auto"/>
                                                <w:left w:val="none" w:sz="0" w:space="0" w:color="auto"/>
                                                <w:bottom w:val="none" w:sz="0" w:space="0" w:color="auto"/>
                                                <w:right w:val="none" w:sz="0" w:space="0" w:color="auto"/>
                                              </w:divBdr>
                                              <w:divsChild>
                                                <w:div w:id="11130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088789">
      <w:marLeft w:val="0"/>
      <w:marRight w:val="0"/>
      <w:marTop w:val="0"/>
      <w:marBottom w:val="0"/>
      <w:divBdr>
        <w:top w:val="none" w:sz="0" w:space="0" w:color="auto"/>
        <w:left w:val="none" w:sz="0" w:space="0" w:color="auto"/>
        <w:bottom w:val="none" w:sz="0" w:space="0" w:color="auto"/>
        <w:right w:val="none" w:sz="0" w:space="0" w:color="auto"/>
      </w:divBdr>
      <w:divsChild>
        <w:div w:id="1113088770">
          <w:marLeft w:val="0"/>
          <w:marRight w:val="0"/>
          <w:marTop w:val="0"/>
          <w:marBottom w:val="0"/>
          <w:divBdr>
            <w:top w:val="none" w:sz="0" w:space="0" w:color="auto"/>
            <w:left w:val="none" w:sz="0" w:space="0" w:color="auto"/>
            <w:bottom w:val="none" w:sz="0" w:space="0" w:color="auto"/>
            <w:right w:val="none" w:sz="0" w:space="0" w:color="auto"/>
          </w:divBdr>
          <w:divsChild>
            <w:div w:id="1113088775">
              <w:marLeft w:val="0"/>
              <w:marRight w:val="0"/>
              <w:marTop w:val="0"/>
              <w:marBottom w:val="0"/>
              <w:divBdr>
                <w:top w:val="none" w:sz="0" w:space="0" w:color="auto"/>
                <w:left w:val="none" w:sz="0" w:space="0" w:color="auto"/>
                <w:bottom w:val="none" w:sz="0" w:space="0" w:color="auto"/>
                <w:right w:val="none" w:sz="0" w:space="0" w:color="auto"/>
              </w:divBdr>
              <w:divsChild>
                <w:div w:id="1113088816">
                  <w:marLeft w:val="0"/>
                  <w:marRight w:val="0"/>
                  <w:marTop w:val="0"/>
                  <w:marBottom w:val="0"/>
                  <w:divBdr>
                    <w:top w:val="none" w:sz="0" w:space="0" w:color="auto"/>
                    <w:left w:val="none" w:sz="0" w:space="0" w:color="auto"/>
                    <w:bottom w:val="none" w:sz="0" w:space="0" w:color="auto"/>
                    <w:right w:val="none" w:sz="0" w:space="0" w:color="auto"/>
                  </w:divBdr>
                  <w:divsChild>
                    <w:div w:id="1113088810">
                      <w:marLeft w:val="0"/>
                      <w:marRight w:val="0"/>
                      <w:marTop w:val="0"/>
                      <w:marBottom w:val="0"/>
                      <w:divBdr>
                        <w:top w:val="none" w:sz="0" w:space="0" w:color="auto"/>
                        <w:left w:val="none" w:sz="0" w:space="0" w:color="auto"/>
                        <w:bottom w:val="none" w:sz="0" w:space="0" w:color="auto"/>
                        <w:right w:val="none" w:sz="0" w:space="0" w:color="auto"/>
                      </w:divBdr>
                      <w:divsChild>
                        <w:div w:id="1113088796">
                          <w:marLeft w:val="0"/>
                          <w:marRight w:val="0"/>
                          <w:marTop w:val="0"/>
                          <w:marBottom w:val="0"/>
                          <w:divBdr>
                            <w:top w:val="none" w:sz="0" w:space="0" w:color="auto"/>
                            <w:left w:val="none" w:sz="0" w:space="0" w:color="auto"/>
                            <w:bottom w:val="none" w:sz="0" w:space="0" w:color="auto"/>
                            <w:right w:val="none" w:sz="0" w:space="0" w:color="auto"/>
                          </w:divBdr>
                          <w:divsChild>
                            <w:div w:id="1113088791">
                              <w:marLeft w:val="0"/>
                              <w:marRight w:val="0"/>
                              <w:marTop w:val="0"/>
                              <w:marBottom w:val="0"/>
                              <w:divBdr>
                                <w:top w:val="none" w:sz="0" w:space="0" w:color="auto"/>
                                <w:left w:val="none" w:sz="0" w:space="0" w:color="auto"/>
                                <w:bottom w:val="none" w:sz="0" w:space="0" w:color="auto"/>
                                <w:right w:val="none" w:sz="0" w:space="0" w:color="auto"/>
                              </w:divBdr>
                              <w:divsChild>
                                <w:div w:id="1113088807">
                                  <w:marLeft w:val="0"/>
                                  <w:marRight w:val="0"/>
                                  <w:marTop w:val="0"/>
                                  <w:marBottom w:val="0"/>
                                  <w:divBdr>
                                    <w:top w:val="none" w:sz="0" w:space="0" w:color="auto"/>
                                    <w:left w:val="none" w:sz="0" w:space="0" w:color="auto"/>
                                    <w:bottom w:val="none" w:sz="0" w:space="0" w:color="auto"/>
                                    <w:right w:val="none" w:sz="0" w:space="0" w:color="auto"/>
                                  </w:divBdr>
                                  <w:divsChild>
                                    <w:div w:id="1113088786">
                                      <w:marLeft w:val="0"/>
                                      <w:marRight w:val="0"/>
                                      <w:marTop w:val="0"/>
                                      <w:marBottom w:val="0"/>
                                      <w:divBdr>
                                        <w:top w:val="none" w:sz="0" w:space="0" w:color="auto"/>
                                        <w:left w:val="none" w:sz="0" w:space="0" w:color="auto"/>
                                        <w:bottom w:val="none" w:sz="0" w:space="0" w:color="auto"/>
                                        <w:right w:val="none" w:sz="0" w:space="0" w:color="auto"/>
                                      </w:divBdr>
                                      <w:divsChild>
                                        <w:div w:id="1113088806">
                                          <w:marLeft w:val="0"/>
                                          <w:marRight w:val="0"/>
                                          <w:marTop w:val="0"/>
                                          <w:marBottom w:val="0"/>
                                          <w:divBdr>
                                            <w:top w:val="none" w:sz="0" w:space="0" w:color="auto"/>
                                            <w:left w:val="none" w:sz="0" w:space="0" w:color="auto"/>
                                            <w:bottom w:val="none" w:sz="0" w:space="0" w:color="auto"/>
                                            <w:right w:val="none" w:sz="0" w:space="0" w:color="auto"/>
                                          </w:divBdr>
                                          <w:divsChild>
                                            <w:div w:id="1113088808">
                                              <w:marLeft w:val="0"/>
                                              <w:marRight w:val="0"/>
                                              <w:marTop w:val="0"/>
                                              <w:marBottom w:val="0"/>
                                              <w:divBdr>
                                                <w:top w:val="none" w:sz="0" w:space="0" w:color="auto"/>
                                                <w:left w:val="none" w:sz="0" w:space="0" w:color="auto"/>
                                                <w:bottom w:val="none" w:sz="0" w:space="0" w:color="auto"/>
                                                <w:right w:val="none" w:sz="0" w:space="0" w:color="auto"/>
                                              </w:divBdr>
                                              <w:divsChild>
                                                <w:div w:id="11130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088792">
      <w:marLeft w:val="0"/>
      <w:marRight w:val="0"/>
      <w:marTop w:val="0"/>
      <w:marBottom w:val="0"/>
      <w:divBdr>
        <w:top w:val="none" w:sz="0" w:space="0" w:color="auto"/>
        <w:left w:val="none" w:sz="0" w:space="0" w:color="auto"/>
        <w:bottom w:val="none" w:sz="0" w:space="0" w:color="auto"/>
        <w:right w:val="none" w:sz="0" w:space="0" w:color="auto"/>
      </w:divBdr>
      <w:divsChild>
        <w:div w:id="1113088802">
          <w:marLeft w:val="0"/>
          <w:marRight w:val="0"/>
          <w:marTop w:val="0"/>
          <w:marBottom w:val="0"/>
          <w:divBdr>
            <w:top w:val="none" w:sz="0" w:space="0" w:color="auto"/>
            <w:left w:val="none" w:sz="0" w:space="0" w:color="auto"/>
            <w:bottom w:val="none" w:sz="0" w:space="0" w:color="auto"/>
            <w:right w:val="none" w:sz="0" w:space="0" w:color="auto"/>
          </w:divBdr>
          <w:divsChild>
            <w:div w:id="1113088761">
              <w:marLeft w:val="0"/>
              <w:marRight w:val="0"/>
              <w:marTop w:val="0"/>
              <w:marBottom w:val="0"/>
              <w:divBdr>
                <w:top w:val="none" w:sz="0" w:space="0" w:color="auto"/>
                <w:left w:val="none" w:sz="0" w:space="0" w:color="auto"/>
                <w:bottom w:val="none" w:sz="0" w:space="0" w:color="auto"/>
                <w:right w:val="none" w:sz="0" w:space="0" w:color="auto"/>
              </w:divBdr>
              <w:divsChild>
                <w:div w:id="1113088782">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113088774">
                          <w:marLeft w:val="0"/>
                          <w:marRight w:val="0"/>
                          <w:marTop w:val="0"/>
                          <w:marBottom w:val="0"/>
                          <w:divBdr>
                            <w:top w:val="none" w:sz="0" w:space="0" w:color="auto"/>
                            <w:left w:val="none" w:sz="0" w:space="0" w:color="auto"/>
                            <w:bottom w:val="none" w:sz="0" w:space="0" w:color="auto"/>
                            <w:right w:val="none" w:sz="0" w:space="0" w:color="auto"/>
                          </w:divBdr>
                          <w:divsChild>
                            <w:div w:id="1113088785">
                              <w:marLeft w:val="0"/>
                              <w:marRight w:val="0"/>
                              <w:marTop w:val="0"/>
                              <w:marBottom w:val="0"/>
                              <w:divBdr>
                                <w:top w:val="none" w:sz="0" w:space="0" w:color="auto"/>
                                <w:left w:val="none" w:sz="0" w:space="0" w:color="auto"/>
                                <w:bottom w:val="none" w:sz="0" w:space="0" w:color="auto"/>
                                <w:right w:val="none" w:sz="0" w:space="0" w:color="auto"/>
                              </w:divBdr>
                              <w:divsChild>
                                <w:div w:id="1113088804">
                                  <w:marLeft w:val="0"/>
                                  <w:marRight w:val="0"/>
                                  <w:marTop w:val="0"/>
                                  <w:marBottom w:val="0"/>
                                  <w:divBdr>
                                    <w:top w:val="none" w:sz="0" w:space="0" w:color="auto"/>
                                    <w:left w:val="none" w:sz="0" w:space="0" w:color="auto"/>
                                    <w:bottom w:val="none" w:sz="0" w:space="0" w:color="auto"/>
                                    <w:right w:val="none" w:sz="0" w:space="0" w:color="auto"/>
                                  </w:divBdr>
                                  <w:divsChild>
                                    <w:div w:id="1113088764">
                                      <w:marLeft w:val="0"/>
                                      <w:marRight w:val="0"/>
                                      <w:marTop w:val="0"/>
                                      <w:marBottom w:val="0"/>
                                      <w:divBdr>
                                        <w:top w:val="none" w:sz="0" w:space="0" w:color="auto"/>
                                        <w:left w:val="none" w:sz="0" w:space="0" w:color="auto"/>
                                        <w:bottom w:val="none" w:sz="0" w:space="0" w:color="auto"/>
                                        <w:right w:val="none" w:sz="0" w:space="0" w:color="auto"/>
                                      </w:divBdr>
                                      <w:divsChild>
                                        <w:div w:id="1113088811">
                                          <w:marLeft w:val="0"/>
                                          <w:marRight w:val="0"/>
                                          <w:marTop w:val="0"/>
                                          <w:marBottom w:val="0"/>
                                          <w:divBdr>
                                            <w:top w:val="none" w:sz="0" w:space="0" w:color="auto"/>
                                            <w:left w:val="none" w:sz="0" w:space="0" w:color="auto"/>
                                            <w:bottom w:val="none" w:sz="0" w:space="0" w:color="auto"/>
                                            <w:right w:val="none" w:sz="0" w:space="0" w:color="auto"/>
                                          </w:divBdr>
                                          <w:divsChild>
                                            <w:div w:id="1113088762">
                                              <w:marLeft w:val="0"/>
                                              <w:marRight w:val="0"/>
                                              <w:marTop w:val="0"/>
                                              <w:marBottom w:val="0"/>
                                              <w:divBdr>
                                                <w:top w:val="none" w:sz="0" w:space="0" w:color="auto"/>
                                                <w:left w:val="none" w:sz="0" w:space="0" w:color="auto"/>
                                                <w:bottom w:val="none" w:sz="0" w:space="0" w:color="auto"/>
                                                <w:right w:val="none" w:sz="0" w:space="0" w:color="auto"/>
                                              </w:divBdr>
                                              <w:divsChild>
                                                <w:div w:id="11130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088805">
      <w:marLeft w:val="0"/>
      <w:marRight w:val="0"/>
      <w:marTop w:val="0"/>
      <w:marBottom w:val="0"/>
      <w:divBdr>
        <w:top w:val="none" w:sz="0" w:space="0" w:color="auto"/>
        <w:left w:val="none" w:sz="0" w:space="0" w:color="auto"/>
        <w:bottom w:val="none" w:sz="0" w:space="0" w:color="auto"/>
        <w:right w:val="none" w:sz="0" w:space="0" w:color="auto"/>
      </w:divBdr>
      <w:divsChild>
        <w:div w:id="1113088763">
          <w:marLeft w:val="0"/>
          <w:marRight w:val="0"/>
          <w:marTop w:val="0"/>
          <w:marBottom w:val="0"/>
          <w:divBdr>
            <w:top w:val="none" w:sz="0" w:space="0" w:color="auto"/>
            <w:left w:val="none" w:sz="0" w:space="0" w:color="auto"/>
            <w:bottom w:val="none" w:sz="0" w:space="0" w:color="auto"/>
            <w:right w:val="none" w:sz="0" w:space="0" w:color="auto"/>
          </w:divBdr>
          <w:divsChild>
            <w:div w:id="1113088799">
              <w:marLeft w:val="0"/>
              <w:marRight w:val="0"/>
              <w:marTop w:val="0"/>
              <w:marBottom w:val="0"/>
              <w:divBdr>
                <w:top w:val="none" w:sz="0" w:space="0" w:color="auto"/>
                <w:left w:val="none" w:sz="0" w:space="0" w:color="auto"/>
                <w:bottom w:val="none" w:sz="0" w:space="0" w:color="auto"/>
                <w:right w:val="none" w:sz="0" w:space="0" w:color="auto"/>
              </w:divBdr>
              <w:divsChild>
                <w:div w:id="1113088788">
                  <w:marLeft w:val="0"/>
                  <w:marRight w:val="0"/>
                  <w:marTop w:val="0"/>
                  <w:marBottom w:val="0"/>
                  <w:divBdr>
                    <w:top w:val="none" w:sz="0" w:space="0" w:color="auto"/>
                    <w:left w:val="none" w:sz="0" w:space="0" w:color="auto"/>
                    <w:bottom w:val="none" w:sz="0" w:space="0" w:color="auto"/>
                    <w:right w:val="none" w:sz="0" w:space="0" w:color="auto"/>
                  </w:divBdr>
                  <w:divsChild>
                    <w:div w:id="1113088758">
                      <w:marLeft w:val="0"/>
                      <w:marRight w:val="0"/>
                      <w:marTop w:val="0"/>
                      <w:marBottom w:val="0"/>
                      <w:divBdr>
                        <w:top w:val="none" w:sz="0" w:space="0" w:color="auto"/>
                        <w:left w:val="none" w:sz="0" w:space="0" w:color="auto"/>
                        <w:bottom w:val="none" w:sz="0" w:space="0" w:color="auto"/>
                        <w:right w:val="none" w:sz="0" w:space="0" w:color="auto"/>
                      </w:divBdr>
                      <w:divsChild>
                        <w:div w:id="1113088809">
                          <w:marLeft w:val="0"/>
                          <w:marRight w:val="0"/>
                          <w:marTop w:val="0"/>
                          <w:marBottom w:val="0"/>
                          <w:divBdr>
                            <w:top w:val="none" w:sz="0" w:space="0" w:color="auto"/>
                            <w:left w:val="none" w:sz="0" w:space="0" w:color="auto"/>
                            <w:bottom w:val="none" w:sz="0" w:space="0" w:color="auto"/>
                            <w:right w:val="none" w:sz="0" w:space="0" w:color="auto"/>
                          </w:divBdr>
                          <w:divsChild>
                            <w:div w:id="1113088784">
                              <w:marLeft w:val="0"/>
                              <w:marRight w:val="0"/>
                              <w:marTop w:val="0"/>
                              <w:marBottom w:val="0"/>
                              <w:divBdr>
                                <w:top w:val="none" w:sz="0" w:space="0" w:color="auto"/>
                                <w:left w:val="none" w:sz="0" w:space="0" w:color="auto"/>
                                <w:bottom w:val="none" w:sz="0" w:space="0" w:color="auto"/>
                                <w:right w:val="none" w:sz="0" w:space="0" w:color="auto"/>
                              </w:divBdr>
                              <w:divsChild>
                                <w:div w:id="1113088773">
                                  <w:marLeft w:val="0"/>
                                  <w:marRight w:val="0"/>
                                  <w:marTop w:val="0"/>
                                  <w:marBottom w:val="0"/>
                                  <w:divBdr>
                                    <w:top w:val="none" w:sz="0" w:space="0" w:color="auto"/>
                                    <w:left w:val="none" w:sz="0" w:space="0" w:color="auto"/>
                                    <w:bottom w:val="none" w:sz="0" w:space="0" w:color="auto"/>
                                    <w:right w:val="none" w:sz="0" w:space="0" w:color="auto"/>
                                  </w:divBdr>
                                  <w:divsChild>
                                    <w:div w:id="1113088795">
                                      <w:marLeft w:val="0"/>
                                      <w:marRight w:val="0"/>
                                      <w:marTop w:val="0"/>
                                      <w:marBottom w:val="0"/>
                                      <w:divBdr>
                                        <w:top w:val="none" w:sz="0" w:space="0" w:color="auto"/>
                                        <w:left w:val="none" w:sz="0" w:space="0" w:color="auto"/>
                                        <w:bottom w:val="none" w:sz="0" w:space="0" w:color="auto"/>
                                        <w:right w:val="none" w:sz="0" w:space="0" w:color="auto"/>
                                      </w:divBdr>
                                      <w:divsChild>
                                        <w:div w:id="1113088793">
                                          <w:marLeft w:val="0"/>
                                          <w:marRight w:val="0"/>
                                          <w:marTop w:val="0"/>
                                          <w:marBottom w:val="0"/>
                                          <w:divBdr>
                                            <w:top w:val="none" w:sz="0" w:space="0" w:color="auto"/>
                                            <w:left w:val="none" w:sz="0" w:space="0" w:color="auto"/>
                                            <w:bottom w:val="none" w:sz="0" w:space="0" w:color="auto"/>
                                            <w:right w:val="none" w:sz="0" w:space="0" w:color="auto"/>
                                          </w:divBdr>
                                          <w:divsChild>
                                            <w:div w:id="1113088794">
                                              <w:marLeft w:val="0"/>
                                              <w:marRight w:val="0"/>
                                              <w:marTop w:val="0"/>
                                              <w:marBottom w:val="0"/>
                                              <w:divBdr>
                                                <w:top w:val="none" w:sz="0" w:space="0" w:color="auto"/>
                                                <w:left w:val="none" w:sz="0" w:space="0" w:color="auto"/>
                                                <w:bottom w:val="none" w:sz="0" w:space="0" w:color="auto"/>
                                                <w:right w:val="none" w:sz="0" w:space="0" w:color="auto"/>
                                              </w:divBdr>
                                              <w:divsChild>
                                                <w:div w:id="11130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A4DA-D177-4241-92A2-D16E0ED1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2023-05-31T06:39:00Z</dcterms:created>
  <dcterms:modified xsi:type="dcterms:W3CDTF">2023-05-31T06:39:00Z</dcterms:modified>
</cp:coreProperties>
</file>