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53" w:rsidRDefault="00210064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⑪（添付資料</w:t>
      </w:r>
      <w:r>
        <w:rPr>
          <w:rFonts w:ascii="ＭＳ 明朝" w:hAnsi="ＭＳ 明朝" w:hint="eastAsia"/>
        </w:rPr>
        <w:t>)</w:t>
      </w:r>
    </w:p>
    <w:p w:rsidR="00CC4553" w:rsidRDefault="00CC4553">
      <w:pPr>
        <w:rPr>
          <w:rFonts w:ascii="ＭＳ 明朝" w:hAnsi="ＭＳ 明朝"/>
        </w:rPr>
      </w:pPr>
    </w:p>
    <w:p w:rsidR="00CC4553" w:rsidRDefault="00210064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CC4553" w:rsidRDefault="0021006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当社の主たる事業が属する業種は</w:t>
      </w:r>
      <w:r>
        <w:rPr>
          <w:rFonts w:ascii="ＭＳ 明朝" w:hAnsi="ＭＳ 明朝" w:hint="eastAsia"/>
          <w:u w:val="single"/>
        </w:rPr>
        <w:t xml:space="preserve">　　　　　　　　　　　（※１）</w:t>
      </w:r>
    </w:p>
    <w:p w:rsidR="00CC4553" w:rsidRDefault="00210064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※１：最近１年間の売上高が最大の業種名（主たる業種）を記載</w:t>
      </w:r>
    </w:p>
    <w:tbl>
      <w:tblPr>
        <w:tblStyle w:val="1"/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1400"/>
        <w:gridCol w:w="2000"/>
        <w:gridCol w:w="1958"/>
        <w:gridCol w:w="1958"/>
        <w:gridCol w:w="1959"/>
      </w:tblGrid>
      <w:tr w:rsidR="00CC4553">
        <w:trPr>
          <w:trHeight w:val="664"/>
        </w:trPr>
        <w:tc>
          <w:tcPr>
            <w:tcW w:w="3400" w:type="dxa"/>
            <w:gridSpan w:val="2"/>
            <w:vAlign w:val="center"/>
          </w:tcPr>
          <w:p w:rsidR="00CC4553" w:rsidRDefault="00210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5875" w:type="dxa"/>
            <w:gridSpan w:val="3"/>
            <w:vAlign w:val="center"/>
          </w:tcPr>
          <w:p w:rsidR="00CC4553" w:rsidRDefault="00210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か月間の見込み売上高等</w:t>
            </w:r>
          </w:p>
        </w:tc>
      </w:tr>
      <w:tr w:rsidR="00CC4553">
        <w:tc>
          <w:tcPr>
            <w:tcW w:w="1400" w:type="dxa"/>
            <w:vAlign w:val="center"/>
          </w:tcPr>
          <w:p w:rsidR="00CC4553" w:rsidRDefault="00CC4553">
            <w:pPr>
              <w:jc w:val="center"/>
              <w:rPr>
                <w:rFonts w:hint="eastAsia"/>
              </w:rPr>
            </w:pPr>
          </w:p>
        </w:tc>
        <w:tc>
          <w:tcPr>
            <w:tcW w:w="2000" w:type="dxa"/>
            <w:vAlign w:val="center"/>
          </w:tcPr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8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①の翌月</w:t>
            </w:r>
          </w:p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8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①の翌々月</w:t>
            </w:r>
          </w:p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9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①の翌月＋翌々月</w:t>
            </w:r>
          </w:p>
          <w:p w:rsidR="00CC4553" w:rsidRDefault="00210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CC4553">
        <w:trPr>
          <w:trHeight w:val="622"/>
        </w:trPr>
        <w:tc>
          <w:tcPr>
            <w:tcW w:w="1400" w:type="dxa"/>
            <w:vAlign w:val="center"/>
          </w:tcPr>
          <w:p w:rsidR="00CC4553" w:rsidRDefault="00210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000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【Ａ】</w:t>
            </w:r>
          </w:p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C4553">
        <w:trPr>
          <w:trHeight w:val="624"/>
        </w:trPr>
        <w:tc>
          <w:tcPr>
            <w:tcW w:w="1400" w:type="dxa"/>
            <w:vAlign w:val="center"/>
          </w:tcPr>
          <w:p w:rsidR="00CC4553" w:rsidRDefault="00210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000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【Ａ’】</w:t>
            </w:r>
          </w:p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【Ｃ’】</w:t>
            </w:r>
          </w:p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CC4553" w:rsidRDefault="00CC4553">
      <w:pPr>
        <w:widowControl/>
        <w:jc w:val="left"/>
        <w:rPr>
          <w:rFonts w:ascii="ＭＳ 明朝" w:hAnsi="ＭＳ 明朝"/>
          <w:sz w:val="20"/>
        </w:rPr>
      </w:pPr>
    </w:p>
    <w:tbl>
      <w:tblPr>
        <w:tblStyle w:val="1"/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1400"/>
        <w:gridCol w:w="3000"/>
      </w:tblGrid>
      <w:tr w:rsidR="00CC4553">
        <w:trPr>
          <w:trHeight w:val="637"/>
        </w:trPr>
        <w:tc>
          <w:tcPr>
            <w:tcW w:w="4400" w:type="dxa"/>
            <w:gridSpan w:val="2"/>
            <w:vAlign w:val="center"/>
          </w:tcPr>
          <w:p w:rsidR="00CC4553" w:rsidRDefault="00210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月の売上高等</w:t>
            </w:r>
          </w:p>
        </w:tc>
      </w:tr>
      <w:tr w:rsidR="00CC4553">
        <w:trPr>
          <w:trHeight w:val="642"/>
        </w:trPr>
        <w:tc>
          <w:tcPr>
            <w:tcW w:w="1400" w:type="dxa"/>
            <w:vAlign w:val="center"/>
          </w:tcPr>
          <w:p w:rsidR="00CC4553" w:rsidRDefault="00210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3000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C4553">
        <w:trPr>
          <w:trHeight w:val="593"/>
        </w:trPr>
        <w:tc>
          <w:tcPr>
            <w:tcW w:w="1400" w:type="dxa"/>
            <w:vAlign w:val="center"/>
          </w:tcPr>
          <w:p w:rsidR="00CC4553" w:rsidRDefault="002100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3000" w:type="dxa"/>
            <w:vAlign w:val="center"/>
          </w:tcPr>
          <w:p w:rsidR="00CC4553" w:rsidRDefault="002100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【Ｂ’】</w:t>
            </w:r>
          </w:p>
          <w:p w:rsidR="00CC4553" w:rsidRDefault="00210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CC4553" w:rsidRDefault="00CC4553">
      <w:pPr>
        <w:widowControl/>
        <w:jc w:val="left"/>
        <w:rPr>
          <w:rFonts w:hint="eastAsia"/>
          <w:sz w:val="20"/>
        </w:rPr>
      </w:pPr>
    </w:p>
    <w:p w:rsidR="00CC4553" w:rsidRDefault="002100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最近１か月間の売上高の減少率（実績）</w:t>
      </w:r>
    </w:p>
    <w:p w:rsidR="00CC4553" w:rsidRDefault="002100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指定業種の減少率</w:t>
      </w:r>
    </w:p>
    <w:p w:rsidR="00CC4553" w:rsidRDefault="00210064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【Ｂ】　　　　　　　　円－【Ａ】　　　　　　　　円</w:t>
      </w:r>
    </w:p>
    <w:p w:rsidR="00CC4553" w:rsidRDefault="0021006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【Ｂ】　　　　　　　　円　　　　　　　　　×１００　＝　　　　　　　％</w:t>
      </w:r>
    </w:p>
    <w:p w:rsidR="00CC4553" w:rsidRDefault="00CC4553">
      <w:pPr>
        <w:rPr>
          <w:rFonts w:ascii="ＭＳ 明朝" w:hAnsi="ＭＳ 明朝"/>
        </w:rPr>
      </w:pPr>
    </w:p>
    <w:p w:rsidR="00CC4553" w:rsidRDefault="002100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企業全体の減少率</w:t>
      </w:r>
    </w:p>
    <w:p w:rsidR="00CC4553" w:rsidRDefault="00210064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【Ｂ’】　　　　　　　　円－【Ａ’】　　　　　　　　円</w:t>
      </w:r>
    </w:p>
    <w:p w:rsidR="00CC4553" w:rsidRDefault="0021006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【Ｂ’】　　　　　　　　円　　　　　　　　　×１００　＝　　　　　　　％</w:t>
      </w:r>
    </w:p>
    <w:p w:rsidR="00CC4553" w:rsidRDefault="00CC4553">
      <w:pPr>
        <w:widowControl/>
        <w:jc w:val="left"/>
        <w:rPr>
          <w:rFonts w:hint="eastAsia"/>
        </w:rPr>
      </w:pPr>
    </w:p>
    <w:p w:rsidR="00CC4553" w:rsidRDefault="002100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最近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か月間の売上高の減少率（見込み）</w:t>
      </w:r>
    </w:p>
    <w:p w:rsidR="00CC4553" w:rsidRDefault="002100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指定業種の減少率（見込み）</w:t>
      </w:r>
    </w:p>
    <w:p w:rsidR="00CC4553" w:rsidRDefault="00210064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【Ｂ×３】　　　　　　円－【Ａ＋Ｃ】　　　　　　円</w:t>
      </w:r>
    </w:p>
    <w:p w:rsidR="00CC4553" w:rsidRDefault="0021006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【Ｂ×３】　　　　　　円　　　　　　　　　×１００　＝　　　　　　　％</w:t>
      </w:r>
    </w:p>
    <w:p w:rsidR="00CC4553" w:rsidRDefault="00CC4553">
      <w:pPr>
        <w:rPr>
          <w:rFonts w:ascii="ＭＳ 明朝" w:hAnsi="ＭＳ 明朝"/>
        </w:rPr>
      </w:pPr>
    </w:p>
    <w:p w:rsidR="00CC4553" w:rsidRDefault="002100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企業全体の減少率</w:t>
      </w:r>
    </w:p>
    <w:p w:rsidR="00CC4553" w:rsidRDefault="00210064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</w:t>
      </w:r>
      <w:r>
        <w:rPr>
          <w:rFonts w:hint="eastAsia"/>
          <w:u w:val="single"/>
        </w:rPr>
        <w:t>'</w:t>
      </w:r>
      <w:r>
        <w:rPr>
          <w:rFonts w:hint="eastAsia"/>
          <w:u w:val="single"/>
        </w:rPr>
        <w:t>×３】　　　　　　円－【Ａ</w:t>
      </w:r>
      <w:r>
        <w:rPr>
          <w:rFonts w:hint="eastAsia"/>
          <w:u w:val="single"/>
        </w:rPr>
        <w:t>'</w:t>
      </w:r>
      <w:r>
        <w:rPr>
          <w:rFonts w:hint="eastAsia"/>
          <w:u w:val="single"/>
        </w:rPr>
        <w:t>＋Ｃ</w:t>
      </w:r>
      <w:r>
        <w:rPr>
          <w:rFonts w:hint="eastAsia"/>
          <w:u w:val="single"/>
        </w:rPr>
        <w:t>'</w:t>
      </w:r>
      <w:r>
        <w:rPr>
          <w:rFonts w:hint="eastAsia"/>
          <w:u w:val="single"/>
        </w:rPr>
        <w:t>】　　　　　　円</w:t>
      </w:r>
    </w:p>
    <w:p w:rsidR="00CC4553" w:rsidRDefault="00210064">
      <w:pPr>
        <w:widowControl/>
        <w:jc w:val="left"/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　　　【Ｂ</w:t>
      </w:r>
      <w:r>
        <w:rPr>
          <w:rFonts w:hint="eastAsia"/>
        </w:rPr>
        <w:t>'</w:t>
      </w:r>
      <w:r>
        <w:rPr>
          <w:rFonts w:hint="eastAsia"/>
        </w:rPr>
        <w:t>×３】　　　　　　円　　　　　　　　×１００　＝　　　　　　　％</w:t>
      </w:r>
    </w:p>
    <w:p w:rsidR="00CC4553" w:rsidRDefault="00CC4553">
      <w:pPr>
        <w:rPr>
          <w:rFonts w:ascii="ＭＳ 明朝" w:hAnsi="ＭＳ 明朝"/>
          <w:sz w:val="24"/>
        </w:rPr>
      </w:pPr>
    </w:p>
    <w:p w:rsidR="00CC4553" w:rsidRDefault="00210064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CC4553" w:rsidRDefault="00210064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CC4553" w:rsidRDefault="00210064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CC4553" w:rsidRDefault="00210064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CC4553" w:rsidRDefault="00210064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CC4553" w:rsidRDefault="00210064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CC4553" w:rsidRDefault="00CC4553">
      <w:pPr>
        <w:widowControl/>
        <w:jc w:val="left"/>
        <w:rPr>
          <w:rFonts w:hint="eastAsia"/>
        </w:rPr>
      </w:pPr>
    </w:p>
    <w:p w:rsidR="00CC4553" w:rsidRDefault="00210064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CC4553" w:rsidRDefault="00210064">
      <w:pPr>
        <w:ind w:left="804" w:hangingChars="400" w:hanging="804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sectPr w:rsidR="00CC4553">
      <w:pgSz w:w="11906" w:h="16838"/>
      <w:pgMar w:top="567" w:right="1417" w:bottom="283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64" w:rsidRDefault="00210064">
      <w:pPr>
        <w:rPr>
          <w:rFonts w:hint="eastAsia"/>
        </w:rPr>
      </w:pPr>
      <w:r>
        <w:separator/>
      </w:r>
    </w:p>
  </w:endnote>
  <w:endnote w:type="continuationSeparator" w:id="0">
    <w:p w:rsidR="00210064" w:rsidRDefault="002100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64" w:rsidRDefault="00210064">
      <w:pPr>
        <w:rPr>
          <w:rFonts w:hint="eastAsia"/>
        </w:rPr>
      </w:pPr>
      <w:r>
        <w:separator/>
      </w:r>
    </w:p>
  </w:footnote>
  <w:footnote w:type="continuationSeparator" w:id="0">
    <w:p w:rsidR="00210064" w:rsidRDefault="002100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53"/>
    <w:rsid w:val="00210064"/>
    <w:rsid w:val="00CC4553"/>
    <w:rsid w:val="00D3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5C097-D08D-4DBA-B54B-EDB59D50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2023-06-02T00:43:00Z</dcterms:created>
  <dcterms:modified xsi:type="dcterms:W3CDTF">2023-06-02T00:43:00Z</dcterms:modified>
</cp:coreProperties>
</file>