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D7" w:rsidRDefault="00DA78D7" w:rsidP="00DA78D7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ind w:firstLineChars="400" w:firstLine="960"/>
        <w:rPr>
          <w:rFonts w:ascii="BIZ UDゴシック" w:eastAsia="BIZ UDゴシック" w:hAnsi="BIZ UDゴシック" w:hint="eastAsia"/>
          <w:sz w:val="24"/>
          <w:szCs w:val="24"/>
        </w:rPr>
      </w:pPr>
      <w:bookmarkStart w:id="0" w:name="_GoBack"/>
      <w:bookmarkEnd w:id="0"/>
    </w:p>
    <w:p w:rsidR="00DA78D7" w:rsidRPr="00E13C34" w:rsidRDefault="00DA78D7" w:rsidP="00DA78D7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E13C34">
        <w:rPr>
          <w:rFonts w:ascii="BIZ UDゴシック" w:eastAsia="BIZ UDゴシック" w:hAnsi="BIZ UDゴシック" w:hint="eastAsia"/>
          <w:sz w:val="24"/>
          <w:szCs w:val="24"/>
        </w:rPr>
        <w:t>令和</w:t>
      </w:r>
      <w:r>
        <w:rPr>
          <w:rFonts w:ascii="BIZ UDゴシック" w:eastAsia="BIZ UDゴシック" w:hAnsi="BIZ UDゴシック" w:hint="eastAsia"/>
          <w:sz w:val="24"/>
          <w:szCs w:val="24"/>
        </w:rPr>
        <w:t>8</w:t>
      </w:r>
      <w:r w:rsidRPr="00E13C34">
        <w:rPr>
          <w:rFonts w:ascii="BIZ UDゴシック" w:eastAsia="BIZ UDゴシック" w:hAnsi="BIZ UDゴシック" w:hint="eastAsia"/>
          <w:sz w:val="24"/>
          <w:szCs w:val="24"/>
        </w:rPr>
        <w:t>年度　防犯灯及び防犯カメラ　実施予定調査票</w:t>
      </w:r>
    </w:p>
    <w:p w:rsidR="00DA78D7" w:rsidRPr="00E13C34" w:rsidRDefault="00DA78D7" w:rsidP="00DA78D7">
      <w:pPr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13C34">
        <w:rPr>
          <w:rFonts w:ascii="BIZ UDゴシック" w:eastAsia="BIZ UDゴシック" w:hAnsi="BIZ UDゴシック" w:hint="eastAsia"/>
          <w:sz w:val="24"/>
          <w:szCs w:val="24"/>
        </w:rPr>
        <w:t>来年度（令和</w:t>
      </w:r>
      <w:r>
        <w:rPr>
          <w:rFonts w:ascii="BIZ UDゴシック" w:eastAsia="BIZ UDゴシック" w:hAnsi="BIZ UDゴシック" w:hint="eastAsia"/>
          <w:sz w:val="24"/>
          <w:szCs w:val="24"/>
        </w:rPr>
        <w:t>8</w:t>
      </w:r>
      <w:r w:rsidRPr="00E13C34">
        <w:rPr>
          <w:rFonts w:ascii="BIZ UDゴシック" w:eastAsia="BIZ UDゴシック" w:hAnsi="BIZ UDゴシック" w:hint="eastAsia"/>
          <w:sz w:val="24"/>
          <w:szCs w:val="24"/>
        </w:rPr>
        <w:t>年度） 予算編成資料として必要ですので、下記表の区分ごとに予定数量を御記入下さい。</w:t>
      </w:r>
    </w:p>
    <w:p w:rsidR="00DA78D7" w:rsidRPr="00E13C34" w:rsidRDefault="00DA78D7" w:rsidP="00DA78D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DA78D7" w:rsidRPr="00E13C34" w:rsidRDefault="00DA78D7" w:rsidP="00DA78D7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13C34">
        <w:rPr>
          <w:rFonts w:ascii="BIZ UDゴシック" w:eastAsia="BIZ UDゴシック" w:hAnsi="BIZ UDゴシック" w:hint="eastAsia"/>
          <w:sz w:val="24"/>
          <w:szCs w:val="24"/>
        </w:rPr>
        <w:t>集落名（　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3099"/>
      </w:tblGrid>
      <w:tr w:rsidR="00DA78D7" w:rsidRPr="00E13C34" w:rsidTr="005D7357">
        <w:trPr>
          <w:trHeight w:val="1428"/>
          <w:jc w:val="center"/>
        </w:trPr>
        <w:tc>
          <w:tcPr>
            <w:tcW w:w="5395" w:type="dxa"/>
            <w:vAlign w:val="center"/>
          </w:tcPr>
          <w:p w:rsidR="00DA78D7" w:rsidRPr="00E13C34" w:rsidRDefault="00DA78D7" w:rsidP="005D73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区　　　分</w:t>
            </w:r>
          </w:p>
        </w:tc>
        <w:tc>
          <w:tcPr>
            <w:tcW w:w="3099" w:type="dxa"/>
            <w:vAlign w:val="center"/>
          </w:tcPr>
          <w:p w:rsidR="00DA78D7" w:rsidRPr="00E13C34" w:rsidRDefault="00DA78D7" w:rsidP="005D73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数　　　量</w:t>
            </w:r>
          </w:p>
        </w:tc>
      </w:tr>
      <w:tr w:rsidR="00DA78D7" w:rsidRPr="00E13C34" w:rsidTr="005D7357">
        <w:trPr>
          <w:trHeight w:val="1428"/>
          <w:jc w:val="center"/>
        </w:trPr>
        <w:tc>
          <w:tcPr>
            <w:tcW w:w="5395" w:type="dxa"/>
            <w:vAlign w:val="center"/>
          </w:tcPr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新設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既設電柱等に設ける場合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補助額：２万円上限</w:t>
            </w:r>
          </w:p>
        </w:tc>
        <w:tc>
          <w:tcPr>
            <w:tcW w:w="3099" w:type="dxa"/>
            <w:vAlign w:val="center"/>
          </w:tcPr>
          <w:p w:rsidR="00DA78D7" w:rsidRPr="00E13C34" w:rsidRDefault="00DA78D7" w:rsidP="005D735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基</w:t>
            </w:r>
          </w:p>
        </w:tc>
      </w:tr>
      <w:tr w:rsidR="00DA78D7" w:rsidRPr="00E13C34" w:rsidTr="005D7357">
        <w:trPr>
          <w:trHeight w:val="1428"/>
          <w:jc w:val="center"/>
        </w:trPr>
        <w:tc>
          <w:tcPr>
            <w:tcW w:w="5395" w:type="dxa"/>
            <w:vAlign w:val="center"/>
          </w:tcPr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新設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支柱を新たに設ける場合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補助額：３万円上限</w:t>
            </w:r>
          </w:p>
        </w:tc>
        <w:tc>
          <w:tcPr>
            <w:tcW w:w="3099" w:type="dxa"/>
            <w:vAlign w:val="center"/>
          </w:tcPr>
          <w:p w:rsidR="00DA78D7" w:rsidRPr="00E13C34" w:rsidRDefault="00DA78D7" w:rsidP="005D735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基</w:t>
            </w:r>
          </w:p>
        </w:tc>
      </w:tr>
      <w:tr w:rsidR="00DA78D7" w:rsidRPr="00E13C34" w:rsidTr="005D7357">
        <w:trPr>
          <w:trHeight w:val="1428"/>
          <w:jc w:val="center"/>
        </w:trPr>
        <w:tc>
          <w:tcPr>
            <w:tcW w:w="5395" w:type="dxa"/>
            <w:vAlign w:val="center"/>
          </w:tcPr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更新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機器の更新（器具の取替え）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補助額：事業費の１／２（１万円上限）</w:t>
            </w:r>
          </w:p>
        </w:tc>
        <w:tc>
          <w:tcPr>
            <w:tcW w:w="3099" w:type="dxa"/>
            <w:vAlign w:val="center"/>
          </w:tcPr>
          <w:p w:rsidR="00DA78D7" w:rsidRPr="00E13C34" w:rsidRDefault="00DA78D7" w:rsidP="005D735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基</w:t>
            </w:r>
          </w:p>
        </w:tc>
      </w:tr>
      <w:tr w:rsidR="00DA78D7" w:rsidRPr="00E13C34" w:rsidTr="005D7357">
        <w:trPr>
          <w:trHeight w:val="2264"/>
          <w:jc w:val="center"/>
        </w:trPr>
        <w:tc>
          <w:tcPr>
            <w:tcW w:w="5395" w:type="dxa"/>
            <w:vAlign w:val="center"/>
          </w:tcPr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補助額：事業費の１／２（１６万円上限）</w:t>
            </w: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 w:cs="ＭＳ 明朝"/>
                <w:b/>
                <w:sz w:val="24"/>
                <w:szCs w:val="24"/>
                <w:u w:val="wave"/>
              </w:rPr>
            </w:pPr>
          </w:p>
          <w:p w:rsidR="00DA78D7" w:rsidRPr="00E13C34" w:rsidRDefault="00DA78D7" w:rsidP="005D7357">
            <w:pPr>
              <w:jc w:val="left"/>
              <w:rPr>
                <w:rFonts w:ascii="BIZ UDゴシック" w:eastAsia="BIZ UDゴシック" w:hAnsi="BIZ UDゴシック" w:cs="ＭＳ 明朝"/>
                <w:b/>
                <w:sz w:val="24"/>
                <w:szCs w:val="24"/>
                <w:u w:val="wave"/>
              </w:rPr>
            </w:pPr>
            <w:r w:rsidRPr="00E13C34">
              <w:rPr>
                <w:rFonts w:ascii="BIZ UDゴシック" w:eastAsia="BIZ UDゴシック" w:hAnsi="BIZ UDゴシック" w:cs="ＭＳ 明朝" w:hint="eastAsia"/>
                <w:b/>
                <w:sz w:val="24"/>
                <w:szCs w:val="24"/>
                <w:u w:val="wave"/>
              </w:rPr>
              <w:t>※　県随伴補助により、補助対象は1地区1基</w:t>
            </w:r>
          </w:p>
          <w:p w:rsidR="00DA78D7" w:rsidRPr="00E13C34" w:rsidRDefault="00DA78D7" w:rsidP="005D7357">
            <w:pPr>
              <w:ind w:firstLineChars="200" w:firstLine="480"/>
              <w:jc w:val="left"/>
              <w:rPr>
                <w:rFonts w:ascii="BIZ UDゴシック" w:eastAsia="BIZ UDゴシック" w:hAnsi="BIZ UDゴシック" w:cs="ＭＳ 明朝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cs="ＭＳ 明朝" w:hint="eastAsia"/>
                <w:b/>
                <w:sz w:val="24"/>
                <w:szCs w:val="24"/>
                <w:u w:val="wave"/>
              </w:rPr>
              <w:t>までとします。</w:t>
            </w:r>
          </w:p>
        </w:tc>
        <w:tc>
          <w:tcPr>
            <w:tcW w:w="3099" w:type="dxa"/>
            <w:vAlign w:val="center"/>
          </w:tcPr>
          <w:p w:rsidR="00DA78D7" w:rsidRPr="00E13C34" w:rsidRDefault="00DA78D7" w:rsidP="005D735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3C3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基</w:t>
            </w:r>
          </w:p>
        </w:tc>
      </w:tr>
    </w:tbl>
    <w:p w:rsidR="00DA78D7" w:rsidRPr="00E13C34" w:rsidRDefault="00DA78D7" w:rsidP="00DA78D7">
      <w:pPr>
        <w:ind w:firstLineChars="100" w:firstLine="240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:rsidR="00007336" w:rsidRPr="00DA78D7" w:rsidRDefault="00DA78D7"/>
    <w:sectPr w:rsidR="00007336" w:rsidRPr="00DA78D7" w:rsidSect="00E64DE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D7"/>
    <w:rsid w:val="00074FA0"/>
    <w:rsid w:val="003B128D"/>
    <w:rsid w:val="00DA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A2D1A"/>
  <w15:chartTrackingRefBased/>
  <w15:docId w15:val="{59FBA710-EC5A-48EC-9EDC-B51B400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 昇則</dc:creator>
  <cp:keywords/>
  <dc:description/>
  <cp:lastModifiedBy>森岡 昇則</cp:lastModifiedBy>
  <cp:revision>1</cp:revision>
  <dcterms:created xsi:type="dcterms:W3CDTF">2025-10-17T08:21:00Z</dcterms:created>
  <dcterms:modified xsi:type="dcterms:W3CDTF">2025-10-17T08:21:00Z</dcterms:modified>
</cp:coreProperties>
</file>